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577F6C" w14:textId="77777777" w:rsidR="0045134F" w:rsidRPr="00B8195A" w:rsidRDefault="0045134F" w:rsidP="005D036A">
      <w:pPr>
        <w:spacing w:line="240" w:lineRule="auto"/>
        <w:ind w:firstLine="0"/>
        <w:jc w:val="left"/>
        <w:rPr>
          <w:sz w:val="2"/>
          <w:szCs w:val="2"/>
          <w:lang w:val="en-US"/>
        </w:rPr>
      </w:pPr>
    </w:p>
    <w:tbl>
      <w:tblPr>
        <w:tblStyle w:val="aa"/>
        <w:tblW w:w="9356" w:type="dxa"/>
        <w:tblLayout w:type="fixed"/>
        <w:tblLook w:val="04A0" w:firstRow="1" w:lastRow="0" w:firstColumn="1" w:lastColumn="0" w:noHBand="0" w:noVBand="1"/>
      </w:tblPr>
      <w:tblGrid>
        <w:gridCol w:w="3118"/>
        <w:gridCol w:w="1272"/>
        <w:gridCol w:w="578"/>
        <w:gridCol w:w="1269"/>
        <w:gridCol w:w="3119"/>
      </w:tblGrid>
      <w:tr w:rsidR="006025F2" w:rsidRPr="006C7A10" w14:paraId="2F564A0C" w14:textId="77777777" w:rsidTr="000C5924">
        <w:trPr>
          <w:trHeight w:val="20"/>
        </w:trPr>
        <w:tc>
          <w:tcPr>
            <w:tcW w:w="43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C46169" w14:textId="1D88435B" w:rsidR="006025F2" w:rsidRPr="006C7A10" w:rsidRDefault="006025F2" w:rsidP="005D036A">
            <w:pPr>
              <w:ind w:firstLine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D9D216" w14:textId="77777777" w:rsidR="006025F2" w:rsidRPr="006C7A10" w:rsidRDefault="006025F2" w:rsidP="005D036A">
            <w:pPr>
              <w:ind w:firstLine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438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5D60C6" w14:textId="77777777" w:rsidR="006025F2" w:rsidRPr="006C7A10" w:rsidRDefault="006025F2" w:rsidP="005D036A">
            <w:pPr>
              <w:ind w:firstLine="0"/>
              <w:jc w:val="center"/>
              <w:rPr>
                <w:rFonts w:cs="Times New Roman"/>
                <w:szCs w:val="28"/>
              </w:rPr>
            </w:pPr>
          </w:p>
        </w:tc>
      </w:tr>
      <w:tr w:rsidR="006025F2" w:rsidRPr="006C7A10" w14:paraId="07786101" w14:textId="77777777" w:rsidTr="000C5924">
        <w:trPr>
          <w:trHeight w:val="20"/>
        </w:trPr>
        <w:tc>
          <w:tcPr>
            <w:tcW w:w="43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637817" w14:textId="203B49BB" w:rsidR="006025F2" w:rsidRPr="006C7A10" w:rsidRDefault="006025F2" w:rsidP="005D036A">
            <w:pPr>
              <w:ind w:firstLine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02DA01" w14:textId="77777777" w:rsidR="006025F2" w:rsidRPr="006C7A10" w:rsidRDefault="006025F2" w:rsidP="005D036A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438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72356D" w14:textId="77777777" w:rsidR="006025F2" w:rsidRPr="006C7A10" w:rsidRDefault="006025F2" w:rsidP="005D036A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</w:p>
        </w:tc>
      </w:tr>
      <w:tr w:rsidR="006025F2" w:rsidRPr="006C7A10" w14:paraId="754E4F55" w14:textId="77777777" w:rsidTr="000C5924">
        <w:trPr>
          <w:trHeight w:val="1045"/>
        </w:trPr>
        <w:tc>
          <w:tcPr>
            <w:tcW w:w="935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2E2500" w14:textId="77777777" w:rsidR="006025F2" w:rsidRPr="006C7A10" w:rsidRDefault="006025F2" w:rsidP="005D036A">
            <w:pPr>
              <w:spacing w:before="120" w:line="240" w:lineRule="auto"/>
              <w:ind w:firstLine="0"/>
              <w:jc w:val="center"/>
              <w:rPr>
                <w:rFonts w:cs="Times New Roman"/>
                <w:szCs w:val="28"/>
              </w:rPr>
            </w:pPr>
          </w:p>
        </w:tc>
      </w:tr>
      <w:tr w:rsidR="006025F2" w:rsidRPr="005D036A" w14:paraId="1F77DC46" w14:textId="77777777" w:rsidTr="000C5924">
        <w:trPr>
          <w:trHeight w:hRule="exact" w:val="2717"/>
        </w:trPr>
        <w:tc>
          <w:tcPr>
            <w:tcW w:w="935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466404" w14:textId="02DA471E" w:rsidR="006025F2" w:rsidRPr="005D036A" w:rsidRDefault="003C5885" w:rsidP="005D036A">
            <w:pPr>
              <w:spacing w:before="240" w:after="24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5D036A">
              <w:rPr>
                <w:b/>
                <w:szCs w:val="28"/>
              </w:rPr>
              <w:t>ПРОГРАММНЫЙ КОМПЛЕКС</w:t>
            </w:r>
            <w:r w:rsidRPr="005D036A">
              <w:rPr>
                <w:b/>
                <w:szCs w:val="28"/>
              </w:rPr>
              <w:br/>
              <w:t>«ПРОГРАММНОЕ ОБЕСПЕЧЕНИЕ ТЕЛЕМАТИЧЕСКОЙ ПЛАТФОРМЫ»</w:t>
            </w:r>
          </w:p>
        </w:tc>
      </w:tr>
      <w:tr w:rsidR="006025F2" w:rsidRPr="005D036A" w14:paraId="3DFB3726" w14:textId="77777777" w:rsidTr="000C5924">
        <w:trPr>
          <w:trHeight w:val="20"/>
        </w:trPr>
        <w:tc>
          <w:tcPr>
            <w:tcW w:w="935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44A35B5" w14:textId="62254630" w:rsidR="006025F2" w:rsidRPr="005D036A" w:rsidRDefault="006025F2" w:rsidP="005D036A">
            <w:pPr>
              <w:ind w:firstLine="0"/>
              <w:jc w:val="center"/>
              <w:rPr>
                <w:rFonts w:cs="Times New Roman"/>
                <w:b/>
                <w:szCs w:val="28"/>
              </w:rPr>
            </w:pPr>
          </w:p>
        </w:tc>
      </w:tr>
      <w:tr w:rsidR="006025F2" w:rsidRPr="005D036A" w14:paraId="5918BF3F" w14:textId="77777777" w:rsidTr="000C5924">
        <w:trPr>
          <w:trHeight w:hRule="exact" w:val="680"/>
        </w:trPr>
        <w:tc>
          <w:tcPr>
            <w:tcW w:w="935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97F70D6" w14:textId="128915C4" w:rsidR="006025F2" w:rsidRPr="005D036A" w:rsidRDefault="006025F2" w:rsidP="005D036A">
            <w:pPr>
              <w:spacing w:line="240" w:lineRule="auto"/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5D036A">
              <w:rPr>
                <w:rFonts w:cs="Times New Roman"/>
                <w:b/>
                <w:szCs w:val="28"/>
              </w:rPr>
              <w:t xml:space="preserve">Руководство </w:t>
            </w:r>
            <w:r w:rsidR="00181A1F">
              <w:rPr>
                <w:rFonts w:cs="Times New Roman"/>
                <w:b/>
                <w:szCs w:val="28"/>
              </w:rPr>
              <w:t>администратора</w:t>
            </w:r>
          </w:p>
        </w:tc>
      </w:tr>
      <w:tr w:rsidR="006025F2" w:rsidRPr="005D036A" w14:paraId="7D1B99D0" w14:textId="77777777" w:rsidTr="000C5924">
        <w:trPr>
          <w:trHeight w:val="20"/>
        </w:trPr>
        <w:tc>
          <w:tcPr>
            <w:tcW w:w="935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56DB73E" w14:textId="77777777" w:rsidR="006025F2" w:rsidRPr="005D036A" w:rsidRDefault="006025F2" w:rsidP="005D036A">
            <w:pPr>
              <w:spacing w:before="60"/>
              <w:ind w:firstLine="0"/>
              <w:jc w:val="center"/>
              <w:rPr>
                <w:rFonts w:cs="Times New Roman"/>
                <w:b/>
                <w:szCs w:val="28"/>
              </w:rPr>
            </w:pPr>
          </w:p>
        </w:tc>
      </w:tr>
      <w:tr w:rsidR="006025F2" w:rsidRPr="005D036A" w14:paraId="4C34B9FC" w14:textId="77777777" w:rsidTr="000C5924">
        <w:trPr>
          <w:trHeight w:val="20"/>
        </w:trPr>
        <w:tc>
          <w:tcPr>
            <w:tcW w:w="935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6E8CE07" w14:textId="717E5C53" w:rsidR="006025F2" w:rsidRPr="005D036A" w:rsidRDefault="006025F2" w:rsidP="005D036A">
            <w:pPr>
              <w:ind w:firstLine="0"/>
              <w:jc w:val="center"/>
              <w:rPr>
                <w:rFonts w:cs="Times New Roman"/>
                <w:b/>
                <w:szCs w:val="28"/>
              </w:rPr>
            </w:pPr>
          </w:p>
        </w:tc>
      </w:tr>
      <w:tr w:rsidR="006025F2" w:rsidRPr="005D036A" w14:paraId="48A19351" w14:textId="77777777" w:rsidTr="000C5924">
        <w:trPr>
          <w:trHeight w:val="20"/>
        </w:trPr>
        <w:tc>
          <w:tcPr>
            <w:tcW w:w="935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DCFD16A" w14:textId="77777777" w:rsidR="006025F2" w:rsidRPr="005D036A" w:rsidRDefault="006025F2" w:rsidP="005D036A">
            <w:pPr>
              <w:ind w:firstLine="0"/>
              <w:jc w:val="center"/>
              <w:rPr>
                <w:rFonts w:cs="Times New Roman"/>
                <w:b/>
                <w:szCs w:val="28"/>
              </w:rPr>
            </w:pPr>
          </w:p>
        </w:tc>
      </w:tr>
      <w:tr w:rsidR="006025F2" w:rsidRPr="005D036A" w14:paraId="28529CE6" w14:textId="77777777" w:rsidTr="000C5924">
        <w:trPr>
          <w:trHeight w:val="20"/>
        </w:trPr>
        <w:tc>
          <w:tcPr>
            <w:tcW w:w="935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99D7306" w14:textId="61350364" w:rsidR="006025F2" w:rsidRPr="005D036A" w:rsidRDefault="006025F2" w:rsidP="005D036A">
            <w:pPr>
              <w:ind w:firstLine="0"/>
              <w:jc w:val="center"/>
              <w:rPr>
                <w:rFonts w:cs="Times New Roman"/>
                <w:b/>
                <w:szCs w:val="28"/>
                <w:lang w:val="en-US"/>
              </w:rPr>
            </w:pPr>
            <w:r w:rsidRPr="005D036A">
              <w:rPr>
                <w:rFonts w:cs="Times New Roman"/>
                <w:b/>
                <w:szCs w:val="28"/>
              </w:rPr>
              <w:t xml:space="preserve">Листов </w:t>
            </w:r>
            <w:r w:rsidRPr="005D036A">
              <w:rPr>
                <w:rFonts w:cs="Times New Roman"/>
                <w:b/>
                <w:szCs w:val="28"/>
              </w:rPr>
              <w:fldChar w:fldCharType="begin"/>
            </w:r>
            <w:r w:rsidRPr="005D036A">
              <w:rPr>
                <w:rFonts w:cs="Times New Roman"/>
                <w:b/>
                <w:szCs w:val="28"/>
              </w:rPr>
              <w:instrText xml:space="preserve"> NUMPAGES  \# "0" \* Arabic  \* MERGEFORMAT </w:instrText>
            </w:r>
            <w:r w:rsidRPr="005D036A">
              <w:rPr>
                <w:rFonts w:cs="Times New Roman"/>
                <w:b/>
                <w:szCs w:val="28"/>
              </w:rPr>
              <w:fldChar w:fldCharType="separate"/>
            </w:r>
            <w:r w:rsidR="00BB2BA3">
              <w:rPr>
                <w:rFonts w:cs="Times New Roman"/>
                <w:b/>
                <w:noProof/>
                <w:szCs w:val="28"/>
              </w:rPr>
              <w:t>33</w:t>
            </w:r>
            <w:r w:rsidRPr="005D036A">
              <w:rPr>
                <w:rFonts w:cs="Times New Roman"/>
                <w:b/>
                <w:szCs w:val="28"/>
              </w:rPr>
              <w:fldChar w:fldCharType="end"/>
            </w:r>
            <w:bookmarkStart w:id="0" w:name="_GoBack"/>
            <w:bookmarkEnd w:id="0"/>
          </w:p>
        </w:tc>
      </w:tr>
      <w:tr w:rsidR="006025F2" w:rsidRPr="005D036A" w14:paraId="0A5DE8BF" w14:textId="77777777" w:rsidTr="000C5924">
        <w:trPr>
          <w:trHeight w:val="4008"/>
        </w:trPr>
        <w:tc>
          <w:tcPr>
            <w:tcW w:w="935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240B05B" w14:textId="77777777" w:rsidR="006025F2" w:rsidRPr="005D036A" w:rsidRDefault="006025F2" w:rsidP="005D036A">
            <w:pPr>
              <w:spacing w:before="240" w:line="240" w:lineRule="auto"/>
              <w:ind w:firstLine="0"/>
              <w:jc w:val="center"/>
              <w:rPr>
                <w:rFonts w:cs="Times New Roman"/>
                <w:szCs w:val="28"/>
              </w:rPr>
            </w:pPr>
          </w:p>
          <w:p w14:paraId="086E96A1" w14:textId="77777777" w:rsidR="003C5885" w:rsidRPr="005D036A" w:rsidRDefault="003C5885" w:rsidP="005D036A">
            <w:pPr>
              <w:spacing w:before="240" w:line="240" w:lineRule="auto"/>
              <w:ind w:firstLine="0"/>
              <w:rPr>
                <w:rFonts w:cs="Times New Roman"/>
                <w:szCs w:val="28"/>
              </w:rPr>
            </w:pPr>
          </w:p>
          <w:p w14:paraId="1F28235E" w14:textId="77777777" w:rsidR="003C5885" w:rsidRPr="005D036A" w:rsidRDefault="003C5885" w:rsidP="005D036A">
            <w:pPr>
              <w:spacing w:before="240" w:line="240" w:lineRule="auto"/>
              <w:ind w:firstLine="0"/>
              <w:rPr>
                <w:rFonts w:cs="Times New Roman"/>
                <w:szCs w:val="28"/>
              </w:rPr>
            </w:pPr>
          </w:p>
          <w:p w14:paraId="2440FE17" w14:textId="77777777" w:rsidR="003C5885" w:rsidRPr="005D036A" w:rsidRDefault="003C5885" w:rsidP="005D036A">
            <w:pPr>
              <w:spacing w:before="240" w:line="240" w:lineRule="auto"/>
              <w:ind w:firstLine="0"/>
              <w:rPr>
                <w:rFonts w:cs="Times New Roman"/>
                <w:szCs w:val="28"/>
              </w:rPr>
            </w:pPr>
          </w:p>
          <w:p w14:paraId="4D8AF438" w14:textId="77777777" w:rsidR="003C5885" w:rsidRPr="005D036A" w:rsidRDefault="003C5885" w:rsidP="005D036A">
            <w:pPr>
              <w:spacing w:before="240" w:line="240" w:lineRule="auto"/>
              <w:ind w:firstLine="0"/>
              <w:rPr>
                <w:rFonts w:cs="Times New Roman"/>
                <w:szCs w:val="28"/>
              </w:rPr>
            </w:pPr>
          </w:p>
          <w:p w14:paraId="1CB2FCF5" w14:textId="77777777" w:rsidR="003C5885" w:rsidRPr="005D036A" w:rsidRDefault="003C5885" w:rsidP="005D036A">
            <w:pPr>
              <w:spacing w:before="240" w:line="240" w:lineRule="auto"/>
              <w:ind w:firstLine="0"/>
              <w:rPr>
                <w:rFonts w:cs="Times New Roman"/>
                <w:szCs w:val="28"/>
              </w:rPr>
            </w:pPr>
          </w:p>
          <w:p w14:paraId="033754CA" w14:textId="77777777" w:rsidR="003C5885" w:rsidRPr="005D036A" w:rsidRDefault="003C5885" w:rsidP="005D036A">
            <w:pPr>
              <w:spacing w:before="240" w:line="240" w:lineRule="auto"/>
              <w:ind w:firstLine="0"/>
              <w:rPr>
                <w:rFonts w:cs="Times New Roman"/>
                <w:szCs w:val="28"/>
              </w:rPr>
            </w:pPr>
          </w:p>
          <w:p w14:paraId="0459F6CE" w14:textId="199EFC07" w:rsidR="003C5885" w:rsidRPr="005D036A" w:rsidRDefault="003C5885" w:rsidP="005D036A">
            <w:pPr>
              <w:spacing w:before="240" w:line="240" w:lineRule="auto"/>
              <w:ind w:firstLine="0"/>
              <w:rPr>
                <w:rFonts w:cs="Times New Roman"/>
                <w:szCs w:val="28"/>
              </w:rPr>
            </w:pPr>
          </w:p>
        </w:tc>
      </w:tr>
      <w:tr w:rsidR="006025F2" w:rsidRPr="005D036A" w14:paraId="7740B7BD" w14:textId="77777777" w:rsidTr="000C5924">
        <w:trPr>
          <w:trHeight w:val="20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14:paraId="4FB6ABCC" w14:textId="77777777" w:rsidR="006025F2" w:rsidRPr="005D036A" w:rsidRDefault="006025F2" w:rsidP="005D036A">
            <w:pPr>
              <w:spacing w:line="240" w:lineRule="auto"/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311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E984BB" w14:textId="1504D47E" w:rsidR="006025F2" w:rsidRPr="005D036A" w:rsidRDefault="006025F2" w:rsidP="005D036A">
            <w:pPr>
              <w:spacing w:before="20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5D036A">
              <w:rPr>
                <w:rFonts w:cs="Times New Roman"/>
                <w:szCs w:val="28"/>
              </w:rPr>
              <w:t>202</w:t>
            </w:r>
            <w:r w:rsidR="00FE6155" w:rsidRPr="005D036A">
              <w:rPr>
                <w:rFonts w:cs="Times New Roman"/>
                <w:szCs w:val="28"/>
              </w:rPr>
              <w:t>4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95C8AE" w14:textId="77777777" w:rsidR="006025F2" w:rsidRPr="005D036A" w:rsidRDefault="006025F2" w:rsidP="005D036A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</w:p>
        </w:tc>
      </w:tr>
      <w:tr w:rsidR="006025F2" w:rsidRPr="005D036A" w14:paraId="49EAC774" w14:textId="77777777" w:rsidTr="003C5885">
        <w:trPr>
          <w:trHeight w:val="439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14:paraId="08D5C9AC" w14:textId="77777777" w:rsidR="006025F2" w:rsidRPr="005D036A" w:rsidRDefault="006025F2" w:rsidP="005D036A">
            <w:pPr>
              <w:spacing w:line="240" w:lineRule="auto"/>
              <w:ind w:firstLine="0"/>
              <w:jc w:val="left"/>
              <w:rPr>
                <w:rFonts w:cs="Times New Roman"/>
                <w:szCs w:val="28"/>
              </w:rPr>
            </w:pPr>
          </w:p>
        </w:tc>
        <w:tc>
          <w:tcPr>
            <w:tcW w:w="311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CA67047" w14:textId="77777777" w:rsidR="006025F2" w:rsidRPr="005D036A" w:rsidRDefault="006025F2" w:rsidP="005D036A">
            <w:pPr>
              <w:spacing w:line="240" w:lineRule="auto"/>
              <w:ind w:firstLine="0"/>
              <w:jc w:val="left"/>
              <w:rPr>
                <w:rFonts w:cs="Times New Roman"/>
                <w:szCs w:val="28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682E0E63" w14:textId="0F8CCB49" w:rsidR="006025F2" w:rsidRPr="005D036A" w:rsidRDefault="006025F2" w:rsidP="005D036A">
            <w:pPr>
              <w:spacing w:line="276" w:lineRule="auto"/>
              <w:ind w:firstLine="0"/>
              <w:jc w:val="left"/>
              <w:rPr>
                <w:rFonts w:cs="Times New Roman"/>
                <w:szCs w:val="28"/>
              </w:rPr>
            </w:pPr>
          </w:p>
        </w:tc>
      </w:tr>
    </w:tbl>
    <w:p w14:paraId="43D6A377" w14:textId="77777777" w:rsidR="00162F81" w:rsidRPr="005D036A" w:rsidRDefault="00162F81" w:rsidP="005D036A">
      <w:pPr>
        <w:spacing w:line="240" w:lineRule="auto"/>
        <w:ind w:firstLine="0"/>
        <w:jc w:val="left"/>
        <w:rPr>
          <w:sz w:val="2"/>
          <w:szCs w:val="2"/>
        </w:rPr>
      </w:pPr>
    </w:p>
    <w:p w14:paraId="1C49E207" w14:textId="77777777" w:rsidR="00DF0D02" w:rsidRPr="005D036A" w:rsidRDefault="00DF0D02" w:rsidP="005D036A">
      <w:pPr>
        <w:rPr>
          <w:sz w:val="2"/>
          <w:szCs w:val="2"/>
        </w:rPr>
        <w:sectPr w:rsidR="00DF0D02" w:rsidRPr="005D036A" w:rsidSect="004E276E">
          <w:headerReference w:type="default" r:id="rId8"/>
          <w:headerReference w:type="first" r:id="rId9"/>
          <w:pgSz w:w="11906" w:h="16838"/>
          <w:pgMar w:top="1134" w:right="850" w:bottom="1134" w:left="1701" w:header="708" w:footer="794" w:gutter="0"/>
          <w:cols w:space="708"/>
          <w:titlePg/>
          <w:docGrid w:linePitch="360"/>
        </w:sectPr>
      </w:pPr>
    </w:p>
    <w:p w14:paraId="5970D931" w14:textId="77777777" w:rsidR="00DF0D02" w:rsidRPr="005D036A" w:rsidRDefault="00DF0D02" w:rsidP="005D036A">
      <w:pPr>
        <w:spacing w:line="240" w:lineRule="auto"/>
        <w:ind w:firstLine="0"/>
        <w:jc w:val="left"/>
        <w:rPr>
          <w:sz w:val="2"/>
          <w:szCs w:val="2"/>
        </w:rPr>
      </w:pPr>
    </w:p>
    <w:p w14:paraId="74F0AA53" w14:textId="77777777" w:rsidR="00315F28" w:rsidRPr="005D036A" w:rsidRDefault="00315F28" w:rsidP="005D036A">
      <w:pPr>
        <w:pStyle w:val="af1"/>
      </w:pPr>
      <w:r w:rsidRPr="005D036A">
        <w:t>СОДЕРЖАНИЕ</w:t>
      </w:r>
    </w:p>
    <w:p w14:paraId="6CF54B53" w14:textId="71E1B2DF" w:rsidR="00E05E52" w:rsidRDefault="00A21C58">
      <w:pPr>
        <w:pStyle w:val="12"/>
        <w:tabs>
          <w:tab w:val="left" w:pos="1900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r w:rsidRPr="005D036A">
        <w:rPr>
          <w:rFonts w:cs="Times New Roman"/>
          <w:szCs w:val="28"/>
        </w:rPr>
        <w:fldChar w:fldCharType="begin"/>
      </w:r>
      <w:r w:rsidRPr="005D036A">
        <w:rPr>
          <w:rFonts w:cs="Times New Roman"/>
          <w:szCs w:val="28"/>
        </w:rPr>
        <w:instrText xml:space="preserve"> TOC \o "1-3" \h \z \u </w:instrText>
      </w:r>
      <w:r w:rsidRPr="005D036A">
        <w:rPr>
          <w:rFonts w:cs="Times New Roman"/>
          <w:szCs w:val="28"/>
        </w:rPr>
        <w:fldChar w:fldCharType="separate"/>
      </w:r>
      <w:hyperlink w:anchor="_Toc189833230" w:history="1">
        <w:r w:rsidR="00E05E52" w:rsidRPr="00FC20B1">
          <w:rPr>
            <w:rStyle w:val="af"/>
            <w:noProof/>
          </w:rPr>
          <w:t>1.</w:t>
        </w:r>
        <w:r w:rsidR="00E05E52">
          <w:rPr>
            <w:rStyle w:val="af"/>
            <w:noProof/>
          </w:rPr>
          <w:t xml:space="preserve"> </w:t>
        </w:r>
        <w:r w:rsidR="00E05E52" w:rsidRPr="00FC20B1">
          <w:rPr>
            <w:rStyle w:val="af"/>
            <w:noProof/>
          </w:rPr>
          <w:t>Назначение программы</w:t>
        </w:r>
        <w:r w:rsidR="00E05E52">
          <w:rPr>
            <w:noProof/>
            <w:webHidden/>
          </w:rPr>
          <w:tab/>
        </w:r>
        <w:r w:rsidR="00E05E52">
          <w:rPr>
            <w:noProof/>
            <w:webHidden/>
          </w:rPr>
          <w:fldChar w:fldCharType="begin"/>
        </w:r>
        <w:r w:rsidR="00E05E52">
          <w:rPr>
            <w:noProof/>
            <w:webHidden/>
          </w:rPr>
          <w:instrText xml:space="preserve"> PAGEREF _Toc189833230 \h </w:instrText>
        </w:r>
        <w:r w:rsidR="00E05E52">
          <w:rPr>
            <w:noProof/>
            <w:webHidden/>
          </w:rPr>
        </w:r>
        <w:r w:rsidR="00E05E52">
          <w:rPr>
            <w:noProof/>
            <w:webHidden/>
          </w:rPr>
          <w:fldChar w:fldCharType="separate"/>
        </w:r>
        <w:r w:rsidR="00E05E52">
          <w:rPr>
            <w:noProof/>
            <w:webHidden/>
          </w:rPr>
          <w:t>3</w:t>
        </w:r>
        <w:r w:rsidR="00E05E52">
          <w:rPr>
            <w:noProof/>
            <w:webHidden/>
          </w:rPr>
          <w:fldChar w:fldCharType="end"/>
        </w:r>
      </w:hyperlink>
    </w:p>
    <w:p w14:paraId="19579E59" w14:textId="23C2663D" w:rsidR="00E05E52" w:rsidRDefault="00A4373A">
      <w:pPr>
        <w:pStyle w:val="12"/>
        <w:tabs>
          <w:tab w:val="left" w:pos="1900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hyperlink w:anchor="_Toc189833231" w:history="1">
        <w:r w:rsidR="00E05E52" w:rsidRPr="00FC20B1">
          <w:rPr>
            <w:rStyle w:val="af"/>
            <w:noProof/>
          </w:rPr>
          <w:t>2.</w:t>
        </w:r>
        <w:r w:rsidR="00E05E52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  <w:lang w:eastAsia="ru-RU"/>
          </w:rPr>
          <w:t xml:space="preserve"> </w:t>
        </w:r>
        <w:r w:rsidR="00E05E52" w:rsidRPr="00FC20B1">
          <w:rPr>
            <w:rStyle w:val="af"/>
            <w:noProof/>
          </w:rPr>
          <w:t>Настройка программы</w:t>
        </w:r>
        <w:r w:rsidR="00E05E52">
          <w:rPr>
            <w:noProof/>
            <w:webHidden/>
          </w:rPr>
          <w:tab/>
        </w:r>
        <w:r w:rsidR="00E05E52">
          <w:rPr>
            <w:noProof/>
            <w:webHidden/>
          </w:rPr>
          <w:fldChar w:fldCharType="begin"/>
        </w:r>
        <w:r w:rsidR="00E05E52">
          <w:rPr>
            <w:noProof/>
            <w:webHidden/>
          </w:rPr>
          <w:instrText xml:space="preserve"> PAGEREF _Toc189833231 \h </w:instrText>
        </w:r>
        <w:r w:rsidR="00E05E52">
          <w:rPr>
            <w:noProof/>
            <w:webHidden/>
          </w:rPr>
        </w:r>
        <w:r w:rsidR="00E05E52">
          <w:rPr>
            <w:noProof/>
            <w:webHidden/>
          </w:rPr>
          <w:fldChar w:fldCharType="separate"/>
        </w:r>
        <w:r w:rsidR="00E05E52">
          <w:rPr>
            <w:noProof/>
            <w:webHidden/>
          </w:rPr>
          <w:t>4</w:t>
        </w:r>
        <w:r w:rsidR="00E05E52">
          <w:rPr>
            <w:noProof/>
            <w:webHidden/>
          </w:rPr>
          <w:fldChar w:fldCharType="end"/>
        </w:r>
      </w:hyperlink>
    </w:p>
    <w:p w14:paraId="51628516" w14:textId="6AACC09B" w:rsidR="00E05E52" w:rsidRDefault="00A4373A">
      <w:pPr>
        <w:pStyle w:val="23"/>
        <w:tabs>
          <w:tab w:val="left" w:pos="283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hyperlink w:anchor="_Toc189833232" w:history="1">
        <w:r w:rsidR="00E05E52" w:rsidRPr="00FC20B1">
          <w:rPr>
            <w:rStyle w:val="af"/>
            <w:rFonts w:cs="Times New Roman"/>
            <w:noProof/>
          </w:rPr>
          <w:t>2.1.</w:t>
        </w:r>
        <w:r w:rsidR="00E05E52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  <w:lang w:eastAsia="ru-RU"/>
          </w:rPr>
          <w:tab/>
        </w:r>
        <w:r w:rsidR="00E05E52" w:rsidRPr="00FC20B1">
          <w:rPr>
            <w:rStyle w:val="af"/>
            <w:noProof/>
          </w:rPr>
          <w:t>Вход в программу</w:t>
        </w:r>
        <w:r w:rsidR="00E05E52">
          <w:rPr>
            <w:noProof/>
            <w:webHidden/>
          </w:rPr>
          <w:tab/>
        </w:r>
        <w:r w:rsidR="00E05E52">
          <w:rPr>
            <w:noProof/>
            <w:webHidden/>
          </w:rPr>
          <w:fldChar w:fldCharType="begin"/>
        </w:r>
        <w:r w:rsidR="00E05E52">
          <w:rPr>
            <w:noProof/>
            <w:webHidden/>
          </w:rPr>
          <w:instrText xml:space="preserve"> PAGEREF _Toc189833232 \h </w:instrText>
        </w:r>
        <w:r w:rsidR="00E05E52">
          <w:rPr>
            <w:noProof/>
            <w:webHidden/>
          </w:rPr>
        </w:r>
        <w:r w:rsidR="00E05E52">
          <w:rPr>
            <w:noProof/>
            <w:webHidden/>
          </w:rPr>
          <w:fldChar w:fldCharType="separate"/>
        </w:r>
        <w:r w:rsidR="00E05E52">
          <w:rPr>
            <w:noProof/>
            <w:webHidden/>
          </w:rPr>
          <w:t>4</w:t>
        </w:r>
        <w:r w:rsidR="00E05E52">
          <w:rPr>
            <w:noProof/>
            <w:webHidden/>
          </w:rPr>
          <w:fldChar w:fldCharType="end"/>
        </w:r>
      </w:hyperlink>
    </w:p>
    <w:p w14:paraId="4B988524" w14:textId="3EF51668" w:rsidR="00E05E52" w:rsidRDefault="00A4373A">
      <w:pPr>
        <w:pStyle w:val="23"/>
        <w:tabs>
          <w:tab w:val="left" w:pos="283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hyperlink w:anchor="_Toc189833233" w:history="1">
        <w:r w:rsidR="00E05E52" w:rsidRPr="00FC20B1">
          <w:rPr>
            <w:rStyle w:val="af"/>
            <w:rFonts w:cs="Times New Roman"/>
            <w:noProof/>
          </w:rPr>
          <w:t>2.2.</w:t>
        </w:r>
        <w:r w:rsidR="00E05E52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  <w:lang w:eastAsia="ru-RU"/>
          </w:rPr>
          <w:tab/>
        </w:r>
        <w:r w:rsidR="00E05E52" w:rsidRPr="00FC20B1">
          <w:rPr>
            <w:rStyle w:val="af"/>
            <w:noProof/>
          </w:rPr>
          <w:t>Настройка блоков телеметрии</w:t>
        </w:r>
        <w:r w:rsidR="00E05E52">
          <w:rPr>
            <w:noProof/>
            <w:webHidden/>
          </w:rPr>
          <w:tab/>
        </w:r>
        <w:r w:rsidR="00E05E52">
          <w:rPr>
            <w:noProof/>
            <w:webHidden/>
          </w:rPr>
          <w:fldChar w:fldCharType="begin"/>
        </w:r>
        <w:r w:rsidR="00E05E52">
          <w:rPr>
            <w:noProof/>
            <w:webHidden/>
          </w:rPr>
          <w:instrText xml:space="preserve"> PAGEREF _Toc189833233 \h </w:instrText>
        </w:r>
        <w:r w:rsidR="00E05E52">
          <w:rPr>
            <w:noProof/>
            <w:webHidden/>
          </w:rPr>
        </w:r>
        <w:r w:rsidR="00E05E52">
          <w:rPr>
            <w:noProof/>
            <w:webHidden/>
          </w:rPr>
          <w:fldChar w:fldCharType="separate"/>
        </w:r>
        <w:r w:rsidR="00E05E52">
          <w:rPr>
            <w:noProof/>
            <w:webHidden/>
          </w:rPr>
          <w:t>5</w:t>
        </w:r>
        <w:r w:rsidR="00E05E52">
          <w:rPr>
            <w:noProof/>
            <w:webHidden/>
          </w:rPr>
          <w:fldChar w:fldCharType="end"/>
        </w:r>
      </w:hyperlink>
    </w:p>
    <w:p w14:paraId="3538A25A" w14:textId="1CC53003" w:rsidR="00E05E52" w:rsidRDefault="00A4373A">
      <w:pPr>
        <w:pStyle w:val="32"/>
        <w:tabs>
          <w:tab w:val="left" w:pos="2977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9833234" w:history="1">
        <w:r w:rsidR="00E05E52" w:rsidRPr="00FC20B1">
          <w:rPr>
            <w:rStyle w:val="af"/>
            <w:noProof/>
          </w:rPr>
          <w:t>2.2.1.</w:t>
        </w:r>
        <w:r w:rsidR="00E05E5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E05E52" w:rsidRPr="00FC20B1">
          <w:rPr>
            <w:rStyle w:val="af"/>
            <w:noProof/>
          </w:rPr>
          <w:t>Переход к просмотру списка блоков</w:t>
        </w:r>
        <w:r w:rsidR="00E05E52">
          <w:rPr>
            <w:noProof/>
            <w:webHidden/>
          </w:rPr>
          <w:tab/>
        </w:r>
        <w:r w:rsidR="00E05E52">
          <w:rPr>
            <w:noProof/>
            <w:webHidden/>
          </w:rPr>
          <w:fldChar w:fldCharType="begin"/>
        </w:r>
        <w:r w:rsidR="00E05E52">
          <w:rPr>
            <w:noProof/>
            <w:webHidden/>
          </w:rPr>
          <w:instrText xml:space="preserve"> PAGEREF _Toc189833234 \h </w:instrText>
        </w:r>
        <w:r w:rsidR="00E05E52">
          <w:rPr>
            <w:noProof/>
            <w:webHidden/>
          </w:rPr>
        </w:r>
        <w:r w:rsidR="00E05E52">
          <w:rPr>
            <w:noProof/>
            <w:webHidden/>
          </w:rPr>
          <w:fldChar w:fldCharType="separate"/>
        </w:r>
        <w:r w:rsidR="00E05E52">
          <w:rPr>
            <w:noProof/>
            <w:webHidden/>
          </w:rPr>
          <w:t>5</w:t>
        </w:r>
        <w:r w:rsidR="00E05E52">
          <w:rPr>
            <w:noProof/>
            <w:webHidden/>
          </w:rPr>
          <w:fldChar w:fldCharType="end"/>
        </w:r>
      </w:hyperlink>
    </w:p>
    <w:p w14:paraId="58B91C3A" w14:textId="589841F3" w:rsidR="00E05E52" w:rsidRDefault="00A4373A">
      <w:pPr>
        <w:pStyle w:val="32"/>
        <w:tabs>
          <w:tab w:val="left" w:pos="2977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9833235" w:history="1">
        <w:r w:rsidR="00E05E52" w:rsidRPr="00FC20B1">
          <w:rPr>
            <w:rStyle w:val="af"/>
            <w:noProof/>
          </w:rPr>
          <w:t>2.2.2.</w:t>
        </w:r>
        <w:r w:rsidR="00E05E5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E05E52" w:rsidRPr="00FC20B1">
          <w:rPr>
            <w:rStyle w:val="af"/>
            <w:noProof/>
          </w:rPr>
          <w:t>Просмотр информации о блоках</w:t>
        </w:r>
        <w:r w:rsidR="00E05E52">
          <w:rPr>
            <w:noProof/>
            <w:webHidden/>
          </w:rPr>
          <w:tab/>
        </w:r>
        <w:r w:rsidR="00E05E52">
          <w:rPr>
            <w:noProof/>
            <w:webHidden/>
          </w:rPr>
          <w:fldChar w:fldCharType="begin"/>
        </w:r>
        <w:r w:rsidR="00E05E52">
          <w:rPr>
            <w:noProof/>
            <w:webHidden/>
          </w:rPr>
          <w:instrText xml:space="preserve"> PAGEREF _Toc189833235 \h </w:instrText>
        </w:r>
        <w:r w:rsidR="00E05E52">
          <w:rPr>
            <w:noProof/>
            <w:webHidden/>
          </w:rPr>
        </w:r>
        <w:r w:rsidR="00E05E52">
          <w:rPr>
            <w:noProof/>
            <w:webHidden/>
          </w:rPr>
          <w:fldChar w:fldCharType="separate"/>
        </w:r>
        <w:r w:rsidR="00E05E52">
          <w:rPr>
            <w:noProof/>
            <w:webHidden/>
          </w:rPr>
          <w:t>6</w:t>
        </w:r>
        <w:r w:rsidR="00E05E52">
          <w:rPr>
            <w:noProof/>
            <w:webHidden/>
          </w:rPr>
          <w:fldChar w:fldCharType="end"/>
        </w:r>
      </w:hyperlink>
    </w:p>
    <w:p w14:paraId="507CCC7D" w14:textId="2EBD580C" w:rsidR="00E05E52" w:rsidRDefault="00A4373A">
      <w:pPr>
        <w:pStyle w:val="23"/>
        <w:tabs>
          <w:tab w:val="left" w:pos="283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hyperlink w:anchor="_Toc189833236" w:history="1">
        <w:r w:rsidR="00E05E52" w:rsidRPr="00FC20B1">
          <w:rPr>
            <w:rStyle w:val="af"/>
            <w:rFonts w:cs="Times New Roman"/>
            <w:noProof/>
          </w:rPr>
          <w:t>2.3.</w:t>
        </w:r>
        <w:r w:rsidR="00E05E52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  <w:lang w:eastAsia="ru-RU"/>
          </w:rPr>
          <w:tab/>
        </w:r>
        <w:r w:rsidR="00E05E52" w:rsidRPr="00FC20B1">
          <w:rPr>
            <w:rStyle w:val="af"/>
            <w:noProof/>
          </w:rPr>
          <w:t>Настройка пакетов обновлений</w:t>
        </w:r>
        <w:r w:rsidR="00E05E52">
          <w:rPr>
            <w:noProof/>
            <w:webHidden/>
          </w:rPr>
          <w:tab/>
        </w:r>
        <w:r w:rsidR="00E05E52">
          <w:rPr>
            <w:noProof/>
            <w:webHidden/>
          </w:rPr>
          <w:fldChar w:fldCharType="begin"/>
        </w:r>
        <w:r w:rsidR="00E05E52">
          <w:rPr>
            <w:noProof/>
            <w:webHidden/>
          </w:rPr>
          <w:instrText xml:space="preserve"> PAGEREF _Toc189833236 \h </w:instrText>
        </w:r>
        <w:r w:rsidR="00E05E52">
          <w:rPr>
            <w:noProof/>
            <w:webHidden/>
          </w:rPr>
        </w:r>
        <w:r w:rsidR="00E05E52">
          <w:rPr>
            <w:noProof/>
            <w:webHidden/>
          </w:rPr>
          <w:fldChar w:fldCharType="separate"/>
        </w:r>
        <w:r w:rsidR="00E05E52">
          <w:rPr>
            <w:noProof/>
            <w:webHidden/>
          </w:rPr>
          <w:t>9</w:t>
        </w:r>
        <w:r w:rsidR="00E05E52">
          <w:rPr>
            <w:noProof/>
            <w:webHidden/>
          </w:rPr>
          <w:fldChar w:fldCharType="end"/>
        </w:r>
      </w:hyperlink>
    </w:p>
    <w:p w14:paraId="5EBDB512" w14:textId="3B185F4F" w:rsidR="00E05E52" w:rsidRDefault="00A4373A">
      <w:pPr>
        <w:pStyle w:val="32"/>
        <w:tabs>
          <w:tab w:val="left" w:pos="2977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9833237" w:history="1">
        <w:r w:rsidR="00E05E52" w:rsidRPr="00FC20B1">
          <w:rPr>
            <w:rStyle w:val="af"/>
            <w:noProof/>
          </w:rPr>
          <w:t>2.3.1.</w:t>
        </w:r>
        <w:r w:rsidR="00E05E5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E05E52" w:rsidRPr="00FC20B1">
          <w:rPr>
            <w:rStyle w:val="af"/>
            <w:noProof/>
          </w:rPr>
          <w:t>Переход к просмотру списка пакетов</w:t>
        </w:r>
        <w:r w:rsidR="00E05E52">
          <w:rPr>
            <w:noProof/>
            <w:webHidden/>
          </w:rPr>
          <w:tab/>
        </w:r>
        <w:r w:rsidR="00E05E52">
          <w:rPr>
            <w:noProof/>
            <w:webHidden/>
          </w:rPr>
          <w:fldChar w:fldCharType="begin"/>
        </w:r>
        <w:r w:rsidR="00E05E52">
          <w:rPr>
            <w:noProof/>
            <w:webHidden/>
          </w:rPr>
          <w:instrText xml:space="preserve"> PAGEREF _Toc189833237 \h </w:instrText>
        </w:r>
        <w:r w:rsidR="00E05E52">
          <w:rPr>
            <w:noProof/>
            <w:webHidden/>
          </w:rPr>
        </w:r>
        <w:r w:rsidR="00E05E52">
          <w:rPr>
            <w:noProof/>
            <w:webHidden/>
          </w:rPr>
          <w:fldChar w:fldCharType="separate"/>
        </w:r>
        <w:r w:rsidR="00E05E52">
          <w:rPr>
            <w:noProof/>
            <w:webHidden/>
          </w:rPr>
          <w:t>9</w:t>
        </w:r>
        <w:r w:rsidR="00E05E52">
          <w:rPr>
            <w:noProof/>
            <w:webHidden/>
          </w:rPr>
          <w:fldChar w:fldCharType="end"/>
        </w:r>
      </w:hyperlink>
    </w:p>
    <w:p w14:paraId="2ED84F54" w14:textId="2CD8C7B6" w:rsidR="00E05E52" w:rsidRDefault="00A4373A">
      <w:pPr>
        <w:pStyle w:val="32"/>
        <w:tabs>
          <w:tab w:val="left" w:pos="2977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9833238" w:history="1">
        <w:r w:rsidR="00E05E52" w:rsidRPr="00FC20B1">
          <w:rPr>
            <w:rStyle w:val="af"/>
            <w:noProof/>
          </w:rPr>
          <w:t>2.3.2.</w:t>
        </w:r>
        <w:r w:rsidR="00E05E5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E05E52" w:rsidRPr="00FC20B1">
          <w:rPr>
            <w:rStyle w:val="af"/>
            <w:noProof/>
          </w:rPr>
          <w:t>Просмотр информации о пакетах</w:t>
        </w:r>
        <w:r w:rsidR="00E05E52">
          <w:rPr>
            <w:noProof/>
            <w:webHidden/>
          </w:rPr>
          <w:tab/>
        </w:r>
        <w:r w:rsidR="00E05E52">
          <w:rPr>
            <w:noProof/>
            <w:webHidden/>
          </w:rPr>
          <w:fldChar w:fldCharType="begin"/>
        </w:r>
        <w:r w:rsidR="00E05E52">
          <w:rPr>
            <w:noProof/>
            <w:webHidden/>
          </w:rPr>
          <w:instrText xml:space="preserve"> PAGEREF _Toc189833238 \h </w:instrText>
        </w:r>
        <w:r w:rsidR="00E05E52">
          <w:rPr>
            <w:noProof/>
            <w:webHidden/>
          </w:rPr>
        </w:r>
        <w:r w:rsidR="00E05E52">
          <w:rPr>
            <w:noProof/>
            <w:webHidden/>
          </w:rPr>
          <w:fldChar w:fldCharType="separate"/>
        </w:r>
        <w:r w:rsidR="00E05E52">
          <w:rPr>
            <w:noProof/>
            <w:webHidden/>
          </w:rPr>
          <w:t>10</w:t>
        </w:r>
        <w:r w:rsidR="00E05E52">
          <w:rPr>
            <w:noProof/>
            <w:webHidden/>
          </w:rPr>
          <w:fldChar w:fldCharType="end"/>
        </w:r>
      </w:hyperlink>
    </w:p>
    <w:p w14:paraId="3B68108C" w14:textId="61D3E19E" w:rsidR="00E05E52" w:rsidRDefault="00A4373A">
      <w:pPr>
        <w:pStyle w:val="32"/>
        <w:tabs>
          <w:tab w:val="left" w:pos="2977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9833239" w:history="1">
        <w:r w:rsidR="00E05E52" w:rsidRPr="00FC20B1">
          <w:rPr>
            <w:rStyle w:val="af"/>
            <w:noProof/>
          </w:rPr>
          <w:t>2.3.3.</w:t>
        </w:r>
        <w:r w:rsidR="00E05E5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E05E52" w:rsidRPr="00FC20B1">
          <w:rPr>
            <w:rStyle w:val="af"/>
            <w:noProof/>
          </w:rPr>
          <w:t>Запуск пакетов обновлений</w:t>
        </w:r>
        <w:r w:rsidR="00E05E52">
          <w:rPr>
            <w:noProof/>
            <w:webHidden/>
          </w:rPr>
          <w:tab/>
        </w:r>
        <w:r w:rsidR="00E05E52">
          <w:rPr>
            <w:noProof/>
            <w:webHidden/>
          </w:rPr>
          <w:fldChar w:fldCharType="begin"/>
        </w:r>
        <w:r w:rsidR="00E05E52">
          <w:rPr>
            <w:noProof/>
            <w:webHidden/>
          </w:rPr>
          <w:instrText xml:space="preserve"> PAGEREF _Toc189833239 \h </w:instrText>
        </w:r>
        <w:r w:rsidR="00E05E52">
          <w:rPr>
            <w:noProof/>
            <w:webHidden/>
          </w:rPr>
        </w:r>
        <w:r w:rsidR="00E05E52">
          <w:rPr>
            <w:noProof/>
            <w:webHidden/>
          </w:rPr>
          <w:fldChar w:fldCharType="separate"/>
        </w:r>
        <w:r w:rsidR="00E05E52">
          <w:rPr>
            <w:noProof/>
            <w:webHidden/>
          </w:rPr>
          <w:t>11</w:t>
        </w:r>
        <w:r w:rsidR="00E05E52">
          <w:rPr>
            <w:noProof/>
            <w:webHidden/>
          </w:rPr>
          <w:fldChar w:fldCharType="end"/>
        </w:r>
      </w:hyperlink>
    </w:p>
    <w:p w14:paraId="224FAC32" w14:textId="05EBE8C5" w:rsidR="00E05E52" w:rsidRDefault="00A4373A">
      <w:pPr>
        <w:pStyle w:val="23"/>
        <w:tabs>
          <w:tab w:val="left" w:pos="283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hyperlink w:anchor="_Toc189833240" w:history="1">
        <w:r w:rsidR="00E05E52" w:rsidRPr="00FC20B1">
          <w:rPr>
            <w:rStyle w:val="af"/>
            <w:rFonts w:cs="Times New Roman"/>
            <w:noProof/>
          </w:rPr>
          <w:t>2.3.3.2.</w:t>
        </w:r>
        <w:r w:rsidR="00E05E52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  <w:lang w:eastAsia="ru-RU"/>
          </w:rPr>
          <w:tab/>
        </w:r>
        <w:r w:rsidR="00E05E52" w:rsidRPr="00FC20B1">
          <w:rPr>
            <w:rStyle w:val="af"/>
            <w:rFonts w:cs="Times New Roman"/>
            <w:noProof/>
          </w:rPr>
          <w:t>Обновление группы транспортных средств</w:t>
        </w:r>
        <w:r w:rsidR="00E05E52">
          <w:rPr>
            <w:noProof/>
            <w:webHidden/>
          </w:rPr>
          <w:tab/>
        </w:r>
        <w:r w:rsidR="00E05E52">
          <w:rPr>
            <w:noProof/>
            <w:webHidden/>
          </w:rPr>
          <w:fldChar w:fldCharType="begin"/>
        </w:r>
        <w:r w:rsidR="00E05E52">
          <w:rPr>
            <w:noProof/>
            <w:webHidden/>
          </w:rPr>
          <w:instrText xml:space="preserve"> PAGEREF _Toc189833240 \h </w:instrText>
        </w:r>
        <w:r w:rsidR="00E05E52">
          <w:rPr>
            <w:noProof/>
            <w:webHidden/>
          </w:rPr>
        </w:r>
        <w:r w:rsidR="00E05E52">
          <w:rPr>
            <w:noProof/>
            <w:webHidden/>
          </w:rPr>
          <w:fldChar w:fldCharType="separate"/>
        </w:r>
        <w:r w:rsidR="00E05E52">
          <w:rPr>
            <w:noProof/>
            <w:webHidden/>
          </w:rPr>
          <w:t>14</w:t>
        </w:r>
        <w:r w:rsidR="00E05E52">
          <w:rPr>
            <w:noProof/>
            <w:webHidden/>
          </w:rPr>
          <w:fldChar w:fldCharType="end"/>
        </w:r>
      </w:hyperlink>
    </w:p>
    <w:p w14:paraId="658DABC4" w14:textId="35E1C8E6" w:rsidR="00E05E52" w:rsidRDefault="00A4373A">
      <w:pPr>
        <w:pStyle w:val="23"/>
        <w:tabs>
          <w:tab w:val="left" w:pos="283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hyperlink w:anchor="_Toc189833241" w:history="1">
        <w:r w:rsidR="00E05E52" w:rsidRPr="00FC20B1">
          <w:rPr>
            <w:rStyle w:val="af"/>
            <w:rFonts w:cs="Times New Roman"/>
            <w:noProof/>
          </w:rPr>
          <w:t>2.4.</w:t>
        </w:r>
        <w:r w:rsidR="00E05E52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  <w:lang w:eastAsia="ru-RU"/>
          </w:rPr>
          <w:tab/>
        </w:r>
        <w:r w:rsidR="00E05E52" w:rsidRPr="00FC20B1">
          <w:rPr>
            <w:rStyle w:val="af"/>
            <w:noProof/>
          </w:rPr>
          <w:t>Настройка назначений обновлений</w:t>
        </w:r>
        <w:r w:rsidR="00E05E52">
          <w:rPr>
            <w:noProof/>
            <w:webHidden/>
          </w:rPr>
          <w:tab/>
        </w:r>
        <w:r w:rsidR="00E05E52">
          <w:rPr>
            <w:noProof/>
            <w:webHidden/>
          </w:rPr>
          <w:fldChar w:fldCharType="begin"/>
        </w:r>
        <w:r w:rsidR="00E05E52">
          <w:rPr>
            <w:noProof/>
            <w:webHidden/>
          </w:rPr>
          <w:instrText xml:space="preserve"> PAGEREF _Toc189833241 \h </w:instrText>
        </w:r>
        <w:r w:rsidR="00E05E52">
          <w:rPr>
            <w:noProof/>
            <w:webHidden/>
          </w:rPr>
        </w:r>
        <w:r w:rsidR="00E05E52">
          <w:rPr>
            <w:noProof/>
            <w:webHidden/>
          </w:rPr>
          <w:fldChar w:fldCharType="separate"/>
        </w:r>
        <w:r w:rsidR="00E05E52">
          <w:rPr>
            <w:noProof/>
            <w:webHidden/>
          </w:rPr>
          <w:t>16</w:t>
        </w:r>
        <w:r w:rsidR="00E05E52">
          <w:rPr>
            <w:noProof/>
            <w:webHidden/>
          </w:rPr>
          <w:fldChar w:fldCharType="end"/>
        </w:r>
      </w:hyperlink>
    </w:p>
    <w:p w14:paraId="0703617D" w14:textId="11E3EEDF" w:rsidR="00E05E52" w:rsidRDefault="00A4373A">
      <w:pPr>
        <w:pStyle w:val="32"/>
        <w:tabs>
          <w:tab w:val="left" w:pos="2977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9833242" w:history="1">
        <w:r w:rsidR="00E05E52" w:rsidRPr="00FC20B1">
          <w:rPr>
            <w:rStyle w:val="af"/>
            <w:noProof/>
          </w:rPr>
          <w:t>2.4.1.</w:t>
        </w:r>
        <w:r w:rsidR="00E05E5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E05E52" w:rsidRPr="00FC20B1">
          <w:rPr>
            <w:rStyle w:val="af"/>
            <w:noProof/>
          </w:rPr>
          <w:t>Переход к просмотру списка назначений обновлений</w:t>
        </w:r>
        <w:r w:rsidR="00E05E52">
          <w:rPr>
            <w:noProof/>
            <w:webHidden/>
          </w:rPr>
          <w:tab/>
        </w:r>
        <w:r w:rsidR="00E05E52">
          <w:rPr>
            <w:noProof/>
            <w:webHidden/>
          </w:rPr>
          <w:fldChar w:fldCharType="begin"/>
        </w:r>
        <w:r w:rsidR="00E05E52">
          <w:rPr>
            <w:noProof/>
            <w:webHidden/>
          </w:rPr>
          <w:instrText xml:space="preserve"> PAGEREF _Toc189833242 \h </w:instrText>
        </w:r>
        <w:r w:rsidR="00E05E52">
          <w:rPr>
            <w:noProof/>
            <w:webHidden/>
          </w:rPr>
        </w:r>
        <w:r w:rsidR="00E05E52">
          <w:rPr>
            <w:noProof/>
            <w:webHidden/>
          </w:rPr>
          <w:fldChar w:fldCharType="separate"/>
        </w:r>
        <w:r w:rsidR="00E05E52">
          <w:rPr>
            <w:noProof/>
            <w:webHidden/>
          </w:rPr>
          <w:t>16</w:t>
        </w:r>
        <w:r w:rsidR="00E05E52">
          <w:rPr>
            <w:noProof/>
            <w:webHidden/>
          </w:rPr>
          <w:fldChar w:fldCharType="end"/>
        </w:r>
      </w:hyperlink>
    </w:p>
    <w:p w14:paraId="27BF9F60" w14:textId="6693D3B3" w:rsidR="00E05E52" w:rsidRDefault="00A4373A">
      <w:pPr>
        <w:pStyle w:val="32"/>
        <w:tabs>
          <w:tab w:val="left" w:pos="2977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9833243" w:history="1">
        <w:r w:rsidR="00E05E52" w:rsidRPr="00FC20B1">
          <w:rPr>
            <w:rStyle w:val="af"/>
            <w:noProof/>
          </w:rPr>
          <w:t>2.4.2.</w:t>
        </w:r>
        <w:r w:rsidR="00E05E5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E05E52" w:rsidRPr="00FC20B1">
          <w:rPr>
            <w:rStyle w:val="af"/>
            <w:noProof/>
          </w:rPr>
          <w:t>Просмотр информации о назначениях обновлений</w:t>
        </w:r>
        <w:r w:rsidR="00E05E52">
          <w:rPr>
            <w:noProof/>
            <w:webHidden/>
          </w:rPr>
          <w:tab/>
        </w:r>
        <w:r w:rsidR="00E05E52">
          <w:rPr>
            <w:noProof/>
            <w:webHidden/>
          </w:rPr>
          <w:fldChar w:fldCharType="begin"/>
        </w:r>
        <w:r w:rsidR="00E05E52">
          <w:rPr>
            <w:noProof/>
            <w:webHidden/>
          </w:rPr>
          <w:instrText xml:space="preserve"> PAGEREF _Toc189833243 \h </w:instrText>
        </w:r>
        <w:r w:rsidR="00E05E52">
          <w:rPr>
            <w:noProof/>
            <w:webHidden/>
          </w:rPr>
        </w:r>
        <w:r w:rsidR="00E05E52">
          <w:rPr>
            <w:noProof/>
            <w:webHidden/>
          </w:rPr>
          <w:fldChar w:fldCharType="separate"/>
        </w:r>
        <w:r w:rsidR="00E05E52">
          <w:rPr>
            <w:noProof/>
            <w:webHidden/>
          </w:rPr>
          <w:t>17</w:t>
        </w:r>
        <w:r w:rsidR="00E05E52">
          <w:rPr>
            <w:noProof/>
            <w:webHidden/>
          </w:rPr>
          <w:fldChar w:fldCharType="end"/>
        </w:r>
      </w:hyperlink>
    </w:p>
    <w:p w14:paraId="7D51EABB" w14:textId="5F2C7A0C" w:rsidR="00E05E52" w:rsidRDefault="00A4373A">
      <w:pPr>
        <w:pStyle w:val="32"/>
        <w:tabs>
          <w:tab w:val="left" w:pos="2977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9833244" w:history="1">
        <w:r w:rsidR="00E05E52" w:rsidRPr="00FC20B1">
          <w:rPr>
            <w:rStyle w:val="af"/>
            <w:noProof/>
          </w:rPr>
          <w:t>2.4.3.</w:t>
        </w:r>
        <w:r w:rsidR="00E05E5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E05E52" w:rsidRPr="00FC20B1">
          <w:rPr>
            <w:rStyle w:val="af"/>
            <w:noProof/>
          </w:rPr>
          <w:t>Назначение обновлений</w:t>
        </w:r>
        <w:r w:rsidR="00E05E52">
          <w:rPr>
            <w:noProof/>
            <w:webHidden/>
          </w:rPr>
          <w:tab/>
        </w:r>
        <w:r w:rsidR="00E05E52">
          <w:rPr>
            <w:noProof/>
            <w:webHidden/>
          </w:rPr>
          <w:fldChar w:fldCharType="begin"/>
        </w:r>
        <w:r w:rsidR="00E05E52">
          <w:rPr>
            <w:noProof/>
            <w:webHidden/>
          </w:rPr>
          <w:instrText xml:space="preserve"> PAGEREF _Toc189833244 \h </w:instrText>
        </w:r>
        <w:r w:rsidR="00E05E52">
          <w:rPr>
            <w:noProof/>
            <w:webHidden/>
          </w:rPr>
        </w:r>
        <w:r w:rsidR="00E05E52">
          <w:rPr>
            <w:noProof/>
            <w:webHidden/>
          </w:rPr>
          <w:fldChar w:fldCharType="separate"/>
        </w:r>
        <w:r w:rsidR="00E05E52">
          <w:rPr>
            <w:noProof/>
            <w:webHidden/>
          </w:rPr>
          <w:t>19</w:t>
        </w:r>
        <w:r w:rsidR="00E05E52">
          <w:rPr>
            <w:noProof/>
            <w:webHidden/>
          </w:rPr>
          <w:fldChar w:fldCharType="end"/>
        </w:r>
      </w:hyperlink>
    </w:p>
    <w:p w14:paraId="4AA7055D" w14:textId="5D7E10DE" w:rsidR="00E05E52" w:rsidRDefault="00A4373A">
      <w:pPr>
        <w:pStyle w:val="23"/>
        <w:tabs>
          <w:tab w:val="left" w:pos="283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hyperlink w:anchor="_Toc189833245" w:history="1">
        <w:r w:rsidR="00E05E52" w:rsidRPr="00FC20B1">
          <w:rPr>
            <w:rStyle w:val="af"/>
            <w:rFonts w:cs="Times New Roman"/>
            <w:noProof/>
          </w:rPr>
          <w:t>2.5.</w:t>
        </w:r>
        <w:r w:rsidR="00E05E52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  <w:lang w:eastAsia="ru-RU"/>
          </w:rPr>
          <w:tab/>
        </w:r>
        <w:r w:rsidR="00E05E52" w:rsidRPr="00FC20B1">
          <w:rPr>
            <w:rStyle w:val="af"/>
            <w:noProof/>
          </w:rPr>
          <w:t>Настройка обновлений</w:t>
        </w:r>
        <w:r w:rsidR="00E05E52">
          <w:rPr>
            <w:noProof/>
            <w:webHidden/>
          </w:rPr>
          <w:tab/>
        </w:r>
        <w:r w:rsidR="00E05E52">
          <w:rPr>
            <w:noProof/>
            <w:webHidden/>
          </w:rPr>
          <w:fldChar w:fldCharType="begin"/>
        </w:r>
        <w:r w:rsidR="00E05E52">
          <w:rPr>
            <w:noProof/>
            <w:webHidden/>
          </w:rPr>
          <w:instrText xml:space="preserve"> PAGEREF _Toc189833245 \h </w:instrText>
        </w:r>
        <w:r w:rsidR="00E05E52">
          <w:rPr>
            <w:noProof/>
            <w:webHidden/>
          </w:rPr>
        </w:r>
        <w:r w:rsidR="00E05E52">
          <w:rPr>
            <w:noProof/>
            <w:webHidden/>
          </w:rPr>
          <w:fldChar w:fldCharType="separate"/>
        </w:r>
        <w:r w:rsidR="00E05E52">
          <w:rPr>
            <w:noProof/>
            <w:webHidden/>
          </w:rPr>
          <w:t>20</w:t>
        </w:r>
        <w:r w:rsidR="00E05E52">
          <w:rPr>
            <w:noProof/>
            <w:webHidden/>
          </w:rPr>
          <w:fldChar w:fldCharType="end"/>
        </w:r>
      </w:hyperlink>
    </w:p>
    <w:p w14:paraId="04859D53" w14:textId="7CFF3D8B" w:rsidR="00E05E52" w:rsidRDefault="00A4373A">
      <w:pPr>
        <w:pStyle w:val="32"/>
        <w:tabs>
          <w:tab w:val="left" w:pos="2977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9833246" w:history="1">
        <w:r w:rsidR="00E05E52" w:rsidRPr="00FC20B1">
          <w:rPr>
            <w:rStyle w:val="af"/>
            <w:noProof/>
          </w:rPr>
          <w:t>2.5.1.</w:t>
        </w:r>
        <w:r w:rsidR="00E05E5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E05E52" w:rsidRPr="00FC20B1">
          <w:rPr>
            <w:rStyle w:val="af"/>
            <w:noProof/>
          </w:rPr>
          <w:t>Переход к просмотру списка обновлений</w:t>
        </w:r>
        <w:r w:rsidR="00E05E52">
          <w:rPr>
            <w:noProof/>
            <w:webHidden/>
          </w:rPr>
          <w:tab/>
        </w:r>
        <w:r w:rsidR="00E05E52">
          <w:rPr>
            <w:noProof/>
            <w:webHidden/>
          </w:rPr>
          <w:fldChar w:fldCharType="begin"/>
        </w:r>
        <w:r w:rsidR="00E05E52">
          <w:rPr>
            <w:noProof/>
            <w:webHidden/>
          </w:rPr>
          <w:instrText xml:space="preserve"> PAGEREF _Toc189833246 \h </w:instrText>
        </w:r>
        <w:r w:rsidR="00E05E52">
          <w:rPr>
            <w:noProof/>
            <w:webHidden/>
          </w:rPr>
        </w:r>
        <w:r w:rsidR="00E05E52">
          <w:rPr>
            <w:noProof/>
            <w:webHidden/>
          </w:rPr>
          <w:fldChar w:fldCharType="separate"/>
        </w:r>
        <w:r w:rsidR="00E05E52">
          <w:rPr>
            <w:noProof/>
            <w:webHidden/>
          </w:rPr>
          <w:t>20</w:t>
        </w:r>
        <w:r w:rsidR="00E05E52">
          <w:rPr>
            <w:noProof/>
            <w:webHidden/>
          </w:rPr>
          <w:fldChar w:fldCharType="end"/>
        </w:r>
      </w:hyperlink>
    </w:p>
    <w:p w14:paraId="14F13925" w14:textId="2F36B218" w:rsidR="00E05E52" w:rsidRDefault="00A4373A">
      <w:pPr>
        <w:pStyle w:val="32"/>
        <w:tabs>
          <w:tab w:val="left" w:pos="2977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9833247" w:history="1">
        <w:r w:rsidR="00E05E52" w:rsidRPr="00FC20B1">
          <w:rPr>
            <w:rStyle w:val="af"/>
            <w:noProof/>
          </w:rPr>
          <w:t>2.5.2.</w:t>
        </w:r>
        <w:r w:rsidR="00E05E5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E05E52" w:rsidRPr="00FC20B1">
          <w:rPr>
            <w:rStyle w:val="af"/>
            <w:noProof/>
          </w:rPr>
          <w:t>Просмотр информации об обновлениях</w:t>
        </w:r>
        <w:r w:rsidR="00E05E52">
          <w:rPr>
            <w:noProof/>
            <w:webHidden/>
          </w:rPr>
          <w:tab/>
        </w:r>
        <w:r w:rsidR="00E05E52">
          <w:rPr>
            <w:noProof/>
            <w:webHidden/>
          </w:rPr>
          <w:fldChar w:fldCharType="begin"/>
        </w:r>
        <w:r w:rsidR="00E05E52">
          <w:rPr>
            <w:noProof/>
            <w:webHidden/>
          </w:rPr>
          <w:instrText xml:space="preserve"> PAGEREF _Toc189833247 \h </w:instrText>
        </w:r>
        <w:r w:rsidR="00E05E52">
          <w:rPr>
            <w:noProof/>
            <w:webHidden/>
          </w:rPr>
        </w:r>
        <w:r w:rsidR="00E05E52">
          <w:rPr>
            <w:noProof/>
            <w:webHidden/>
          </w:rPr>
          <w:fldChar w:fldCharType="separate"/>
        </w:r>
        <w:r w:rsidR="00E05E52">
          <w:rPr>
            <w:noProof/>
            <w:webHidden/>
          </w:rPr>
          <w:t>22</w:t>
        </w:r>
        <w:r w:rsidR="00E05E52">
          <w:rPr>
            <w:noProof/>
            <w:webHidden/>
          </w:rPr>
          <w:fldChar w:fldCharType="end"/>
        </w:r>
      </w:hyperlink>
    </w:p>
    <w:p w14:paraId="0529F891" w14:textId="3DB5CF34" w:rsidR="00E05E52" w:rsidRDefault="00A4373A">
      <w:pPr>
        <w:pStyle w:val="23"/>
        <w:tabs>
          <w:tab w:val="left" w:pos="283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hyperlink w:anchor="_Toc189833248" w:history="1">
        <w:r w:rsidR="00E05E52" w:rsidRPr="00FC20B1">
          <w:rPr>
            <w:rStyle w:val="af"/>
            <w:rFonts w:cs="Times New Roman"/>
            <w:noProof/>
          </w:rPr>
          <w:t>2.6.</w:t>
        </w:r>
        <w:r w:rsidR="00E05E52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  <w:lang w:eastAsia="ru-RU"/>
          </w:rPr>
          <w:tab/>
        </w:r>
        <w:r w:rsidR="00E05E52" w:rsidRPr="00FC20B1">
          <w:rPr>
            <w:rStyle w:val="af"/>
            <w:noProof/>
          </w:rPr>
          <w:t>Настройка артефактов</w:t>
        </w:r>
        <w:r w:rsidR="00E05E52">
          <w:rPr>
            <w:noProof/>
            <w:webHidden/>
          </w:rPr>
          <w:tab/>
        </w:r>
        <w:r w:rsidR="00E05E52">
          <w:rPr>
            <w:noProof/>
            <w:webHidden/>
          </w:rPr>
          <w:fldChar w:fldCharType="begin"/>
        </w:r>
        <w:r w:rsidR="00E05E52">
          <w:rPr>
            <w:noProof/>
            <w:webHidden/>
          </w:rPr>
          <w:instrText xml:space="preserve"> PAGEREF _Toc189833248 \h </w:instrText>
        </w:r>
        <w:r w:rsidR="00E05E52">
          <w:rPr>
            <w:noProof/>
            <w:webHidden/>
          </w:rPr>
        </w:r>
        <w:r w:rsidR="00E05E52">
          <w:rPr>
            <w:noProof/>
            <w:webHidden/>
          </w:rPr>
          <w:fldChar w:fldCharType="separate"/>
        </w:r>
        <w:r w:rsidR="00E05E52">
          <w:rPr>
            <w:noProof/>
            <w:webHidden/>
          </w:rPr>
          <w:t>24</w:t>
        </w:r>
        <w:r w:rsidR="00E05E52">
          <w:rPr>
            <w:noProof/>
            <w:webHidden/>
          </w:rPr>
          <w:fldChar w:fldCharType="end"/>
        </w:r>
      </w:hyperlink>
    </w:p>
    <w:p w14:paraId="36318807" w14:textId="6DBF99D0" w:rsidR="00E05E52" w:rsidRDefault="00A4373A">
      <w:pPr>
        <w:pStyle w:val="32"/>
        <w:tabs>
          <w:tab w:val="left" w:pos="2977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9833249" w:history="1">
        <w:r w:rsidR="00E05E52" w:rsidRPr="00FC20B1">
          <w:rPr>
            <w:rStyle w:val="af"/>
            <w:noProof/>
          </w:rPr>
          <w:t>2.6.1.</w:t>
        </w:r>
        <w:r w:rsidR="00E05E5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E05E52" w:rsidRPr="00FC20B1">
          <w:rPr>
            <w:rStyle w:val="af"/>
            <w:noProof/>
          </w:rPr>
          <w:t>Переход к просмотру списка артефактов</w:t>
        </w:r>
        <w:r w:rsidR="00E05E52">
          <w:rPr>
            <w:noProof/>
            <w:webHidden/>
          </w:rPr>
          <w:tab/>
        </w:r>
        <w:r w:rsidR="00E05E52">
          <w:rPr>
            <w:noProof/>
            <w:webHidden/>
          </w:rPr>
          <w:fldChar w:fldCharType="begin"/>
        </w:r>
        <w:r w:rsidR="00E05E52">
          <w:rPr>
            <w:noProof/>
            <w:webHidden/>
          </w:rPr>
          <w:instrText xml:space="preserve"> PAGEREF _Toc189833249 \h </w:instrText>
        </w:r>
        <w:r w:rsidR="00E05E52">
          <w:rPr>
            <w:noProof/>
            <w:webHidden/>
          </w:rPr>
        </w:r>
        <w:r w:rsidR="00E05E52">
          <w:rPr>
            <w:noProof/>
            <w:webHidden/>
          </w:rPr>
          <w:fldChar w:fldCharType="separate"/>
        </w:r>
        <w:r w:rsidR="00E05E52">
          <w:rPr>
            <w:noProof/>
            <w:webHidden/>
          </w:rPr>
          <w:t>24</w:t>
        </w:r>
        <w:r w:rsidR="00E05E52">
          <w:rPr>
            <w:noProof/>
            <w:webHidden/>
          </w:rPr>
          <w:fldChar w:fldCharType="end"/>
        </w:r>
      </w:hyperlink>
    </w:p>
    <w:p w14:paraId="253C349C" w14:textId="6BFD639B" w:rsidR="00E05E52" w:rsidRDefault="00A4373A">
      <w:pPr>
        <w:pStyle w:val="32"/>
        <w:tabs>
          <w:tab w:val="left" w:pos="2977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9833250" w:history="1">
        <w:r w:rsidR="00E05E52" w:rsidRPr="00FC20B1">
          <w:rPr>
            <w:rStyle w:val="af"/>
            <w:noProof/>
          </w:rPr>
          <w:t>2.6.2.</w:t>
        </w:r>
        <w:r w:rsidR="00E05E5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E05E52" w:rsidRPr="00FC20B1">
          <w:rPr>
            <w:rStyle w:val="af"/>
            <w:noProof/>
          </w:rPr>
          <w:t>Просмотр информации об артефакте</w:t>
        </w:r>
        <w:r w:rsidR="00E05E52">
          <w:rPr>
            <w:noProof/>
            <w:webHidden/>
          </w:rPr>
          <w:tab/>
        </w:r>
        <w:r w:rsidR="00E05E52">
          <w:rPr>
            <w:noProof/>
            <w:webHidden/>
          </w:rPr>
          <w:fldChar w:fldCharType="begin"/>
        </w:r>
        <w:r w:rsidR="00E05E52">
          <w:rPr>
            <w:noProof/>
            <w:webHidden/>
          </w:rPr>
          <w:instrText xml:space="preserve"> PAGEREF _Toc189833250 \h </w:instrText>
        </w:r>
        <w:r w:rsidR="00E05E52">
          <w:rPr>
            <w:noProof/>
            <w:webHidden/>
          </w:rPr>
        </w:r>
        <w:r w:rsidR="00E05E52">
          <w:rPr>
            <w:noProof/>
            <w:webHidden/>
          </w:rPr>
          <w:fldChar w:fldCharType="separate"/>
        </w:r>
        <w:r w:rsidR="00E05E52">
          <w:rPr>
            <w:noProof/>
            <w:webHidden/>
          </w:rPr>
          <w:t>25</w:t>
        </w:r>
        <w:r w:rsidR="00E05E52">
          <w:rPr>
            <w:noProof/>
            <w:webHidden/>
          </w:rPr>
          <w:fldChar w:fldCharType="end"/>
        </w:r>
      </w:hyperlink>
    </w:p>
    <w:p w14:paraId="11BB03C4" w14:textId="64425411" w:rsidR="00E05E52" w:rsidRDefault="00A4373A">
      <w:pPr>
        <w:pStyle w:val="32"/>
        <w:tabs>
          <w:tab w:val="left" w:pos="2977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9833251" w:history="1">
        <w:r w:rsidR="00E05E52" w:rsidRPr="00FC20B1">
          <w:rPr>
            <w:rStyle w:val="af"/>
            <w:noProof/>
          </w:rPr>
          <w:t>2.6.3.</w:t>
        </w:r>
        <w:r w:rsidR="00E05E5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E05E52" w:rsidRPr="00FC20B1">
          <w:rPr>
            <w:rStyle w:val="af"/>
            <w:noProof/>
          </w:rPr>
          <w:t>Загрузка артефактов</w:t>
        </w:r>
        <w:r w:rsidR="00E05E52">
          <w:rPr>
            <w:noProof/>
            <w:webHidden/>
          </w:rPr>
          <w:tab/>
        </w:r>
        <w:r w:rsidR="00E05E52">
          <w:rPr>
            <w:noProof/>
            <w:webHidden/>
          </w:rPr>
          <w:fldChar w:fldCharType="begin"/>
        </w:r>
        <w:r w:rsidR="00E05E52">
          <w:rPr>
            <w:noProof/>
            <w:webHidden/>
          </w:rPr>
          <w:instrText xml:space="preserve"> PAGEREF _Toc189833251 \h </w:instrText>
        </w:r>
        <w:r w:rsidR="00E05E52">
          <w:rPr>
            <w:noProof/>
            <w:webHidden/>
          </w:rPr>
        </w:r>
        <w:r w:rsidR="00E05E52">
          <w:rPr>
            <w:noProof/>
            <w:webHidden/>
          </w:rPr>
          <w:fldChar w:fldCharType="separate"/>
        </w:r>
        <w:r w:rsidR="00E05E52">
          <w:rPr>
            <w:noProof/>
            <w:webHidden/>
          </w:rPr>
          <w:t>27</w:t>
        </w:r>
        <w:r w:rsidR="00E05E52">
          <w:rPr>
            <w:noProof/>
            <w:webHidden/>
          </w:rPr>
          <w:fldChar w:fldCharType="end"/>
        </w:r>
      </w:hyperlink>
    </w:p>
    <w:p w14:paraId="4E8C276E" w14:textId="502F4997" w:rsidR="00E05E52" w:rsidRDefault="00A4373A">
      <w:pPr>
        <w:pStyle w:val="12"/>
        <w:tabs>
          <w:tab w:val="left" w:pos="1900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hyperlink w:anchor="_Toc189833252" w:history="1">
        <w:r w:rsidR="00E05E52" w:rsidRPr="00FC20B1">
          <w:rPr>
            <w:rStyle w:val="af"/>
            <w:noProof/>
          </w:rPr>
          <w:t>3.</w:t>
        </w:r>
        <w:r w:rsidR="00E05E52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  <w:lang w:eastAsia="ru-RU"/>
          </w:rPr>
          <w:t xml:space="preserve"> </w:t>
        </w:r>
        <w:r w:rsidR="00E05E52" w:rsidRPr="00FC20B1">
          <w:rPr>
            <w:rStyle w:val="af"/>
            <w:noProof/>
          </w:rPr>
          <w:t>Проверка программы</w:t>
        </w:r>
        <w:r w:rsidR="00E05E52">
          <w:rPr>
            <w:noProof/>
            <w:webHidden/>
          </w:rPr>
          <w:tab/>
        </w:r>
        <w:r w:rsidR="00E05E52">
          <w:rPr>
            <w:noProof/>
            <w:webHidden/>
          </w:rPr>
          <w:fldChar w:fldCharType="begin"/>
        </w:r>
        <w:r w:rsidR="00E05E52">
          <w:rPr>
            <w:noProof/>
            <w:webHidden/>
          </w:rPr>
          <w:instrText xml:space="preserve"> PAGEREF _Toc189833252 \h </w:instrText>
        </w:r>
        <w:r w:rsidR="00E05E52">
          <w:rPr>
            <w:noProof/>
            <w:webHidden/>
          </w:rPr>
        </w:r>
        <w:r w:rsidR="00E05E52">
          <w:rPr>
            <w:noProof/>
            <w:webHidden/>
          </w:rPr>
          <w:fldChar w:fldCharType="separate"/>
        </w:r>
        <w:r w:rsidR="00E05E52">
          <w:rPr>
            <w:noProof/>
            <w:webHidden/>
          </w:rPr>
          <w:t>29</w:t>
        </w:r>
        <w:r w:rsidR="00E05E52">
          <w:rPr>
            <w:noProof/>
            <w:webHidden/>
          </w:rPr>
          <w:fldChar w:fldCharType="end"/>
        </w:r>
      </w:hyperlink>
    </w:p>
    <w:p w14:paraId="71D18DC3" w14:textId="127966D4" w:rsidR="00E05E52" w:rsidRDefault="00A4373A">
      <w:pPr>
        <w:pStyle w:val="12"/>
        <w:tabs>
          <w:tab w:val="left" w:pos="1900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hyperlink w:anchor="_Toc189833253" w:history="1">
        <w:r w:rsidR="00E05E52" w:rsidRPr="00FC20B1">
          <w:rPr>
            <w:rStyle w:val="af"/>
            <w:noProof/>
          </w:rPr>
          <w:t>4.</w:t>
        </w:r>
        <w:r w:rsidR="00E05E52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  <w:lang w:eastAsia="ru-RU"/>
          </w:rPr>
          <w:t xml:space="preserve"> </w:t>
        </w:r>
        <w:r w:rsidR="00E05E52" w:rsidRPr="00FC20B1">
          <w:rPr>
            <w:rStyle w:val="af"/>
            <w:noProof/>
          </w:rPr>
          <w:t>Дополнительные возможности</w:t>
        </w:r>
        <w:r w:rsidR="00E05E52">
          <w:rPr>
            <w:noProof/>
            <w:webHidden/>
          </w:rPr>
          <w:tab/>
        </w:r>
        <w:r w:rsidR="00E05E52">
          <w:rPr>
            <w:noProof/>
            <w:webHidden/>
          </w:rPr>
          <w:fldChar w:fldCharType="begin"/>
        </w:r>
        <w:r w:rsidR="00E05E52">
          <w:rPr>
            <w:noProof/>
            <w:webHidden/>
          </w:rPr>
          <w:instrText xml:space="preserve"> PAGEREF _Toc189833253 \h </w:instrText>
        </w:r>
        <w:r w:rsidR="00E05E52">
          <w:rPr>
            <w:noProof/>
            <w:webHidden/>
          </w:rPr>
        </w:r>
        <w:r w:rsidR="00E05E52">
          <w:rPr>
            <w:noProof/>
            <w:webHidden/>
          </w:rPr>
          <w:fldChar w:fldCharType="separate"/>
        </w:r>
        <w:r w:rsidR="00E05E52">
          <w:rPr>
            <w:noProof/>
            <w:webHidden/>
          </w:rPr>
          <w:t>30</w:t>
        </w:r>
        <w:r w:rsidR="00E05E52">
          <w:rPr>
            <w:noProof/>
            <w:webHidden/>
          </w:rPr>
          <w:fldChar w:fldCharType="end"/>
        </w:r>
      </w:hyperlink>
    </w:p>
    <w:p w14:paraId="0F3853C6" w14:textId="05326B0C" w:rsidR="00E05E52" w:rsidRDefault="00A4373A">
      <w:pPr>
        <w:pStyle w:val="23"/>
        <w:tabs>
          <w:tab w:val="left" w:pos="283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hyperlink w:anchor="_Toc189833254" w:history="1">
        <w:r w:rsidR="00E05E52" w:rsidRPr="00FC20B1">
          <w:rPr>
            <w:rStyle w:val="af"/>
            <w:rFonts w:cs="Times New Roman"/>
            <w:noProof/>
          </w:rPr>
          <w:t>4.1.</w:t>
        </w:r>
        <w:r w:rsidR="00E05E52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  <w:lang w:eastAsia="ru-RU"/>
          </w:rPr>
          <w:tab/>
        </w:r>
        <w:r w:rsidR="00E05E52" w:rsidRPr="00FC20B1">
          <w:rPr>
            <w:rStyle w:val="af"/>
            <w:noProof/>
          </w:rPr>
          <w:t>Изменение языка системы</w:t>
        </w:r>
        <w:r w:rsidR="00E05E52">
          <w:rPr>
            <w:noProof/>
            <w:webHidden/>
          </w:rPr>
          <w:tab/>
        </w:r>
        <w:r w:rsidR="00E05E52">
          <w:rPr>
            <w:noProof/>
            <w:webHidden/>
          </w:rPr>
          <w:fldChar w:fldCharType="begin"/>
        </w:r>
        <w:r w:rsidR="00E05E52">
          <w:rPr>
            <w:noProof/>
            <w:webHidden/>
          </w:rPr>
          <w:instrText xml:space="preserve"> PAGEREF _Toc189833254 \h </w:instrText>
        </w:r>
        <w:r w:rsidR="00E05E52">
          <w:rPr>
            <w:noProof/>
            <w:webHidden/>
          </w:rPr>
        </w:r>
        <w:r w:rsidR="00E05E52">
          <w:rPr>
            <w:noProof/>
            <w:webHidden/>
          </w:rPr>
          <w:fldChar w:fldCharType="separate"/>
        </w:r>
        <w:r w:rsidR="00E05E52">
          <w:rPr>
            <w:noProof/>
            <w:webHidden/>
          </w:rPr>
          <w:t>30</w:t>
        </w:r>
        <w:r w:rsidR="00E05E52">
          <w:rPr>
            <w:noProof/>
            <w:webHidden/>
          </w:rPr>
          <w:fldChar w:fldCharType="end"/>
        </w:r>
      </w:hyperlink>
    </w:p>
    <w:p w14:paraId="7EF295FD" w14:textId="32605B5D" w:rsidR="00E05E52" w:rsidRDefault="00A4373A">
      <w:pPr>
        <w:pStyle w:val="23"/>
        <w:tabs>
          <w:tab w:val="left" w:pos="283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hyperlink w:anchor="_Toc189833255" w:history="1">
        <w:r w:rsidR="00E05E52" w:rsidRPr="00FC20B1">
          <w:rPr>
            <w:rStyle w:val="af"/>
            <w:rFonts w:cs="Times New Roman"/>
            <w:noProof/>
          </w:rPr>
          <w:t>4.2.</w:t>
        </w:r>
        <w:r w:rsidR="00E05E52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  <w:lang w:eastAsia="ru-RU"/>
          </w:rPr>
          <w:tab/>
        </w:r>
        <w:r w:rsidR="00E05E52" w:rsidRPr="00FC20B1">
          <w:rPr>
            <w:rStyle w:val="af"/>
            <w:noProof/>
          </w:rPr>
          <w:t>Изменение темы оформления</w:t>
        </w:r>
        <w:r w:rsidR="00E05E52">
          <w:rPr>
            <w:noProof/>
            <w:webHidden/>
          </w:rPr>
          <w:tab/>
        </w:r>
        <w:r w:rsidR="00E05E52">
          <w:rPr>
            <w:noProof/>
            <w:webHidden/>
          </w:rPr>
          <w:fldChar w:fldCharType="begin"/>
        </w:r>
        <w:r w:rsidR="00E05E52">
          <w:rPr>
            <w:noProof/>
            <w:webHidden/>
          </w:rPr>
          <w:instrText xml:space="preserve"> PAGEREF _Toc189833255 \h </w:instrText>
        </w:r>
        <w:r w:rsidR="00E05E52">
          <w:rPr>
            <w:noProof/>
            <w:webHidden/>
          </w:rPr>
        </w:r>
        <w:r w:rsidR="00E05E52">
          <w:rPr>
            <w:noProof/>
            <w:webHidden/>
          </w:rPr>
          <w:fldChar w:fldCharType="separate"/>
        </w:r>
        <w:r w:rsidR="00E05E52">
          <w:rPr>
            <w:noProof/>
            <w:webHidden/>
          </w:rPr>
          <w:t>31</w:t>
        </w:r>
        <w:r w:rsidR="00E05E52">
          <w:rPr>
            <w:noProof/>
            <w:webHidden/>
          </w:rPr>
          <w:fldChar w:fldCharType="end"/>
        </w:r>
      </w:hyperlink>
    </w:p>
    <w:p w14:paraId="3B70FA8E" w14:textId="4F8583A5" w:rsidR="00E05E52" w:rsidRDefault="00A4373A">
      <w:pPr>
        <w:pStyle w:val="12"/>
        <w:tabs>
          <w:tab w:val="left" w:pos="1900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hyperlink w:anchor="_Toc189833256" w:history="1">
        <w:r w:rsidR="00E05E52" w:rsidRPr="00FC20B1">
          <w:rPr>
            <w:rStyle w:val="af"/>
            <w:noProof/>
          </w:rPr>
          <w:t>5.</w:t>
        </w:r>
        <w:r w:rsidR="00E05E52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  <w:lang w:eastAsia="ru-RU"/>
          </w:rPr>
          <w:t xml:space="preserve"> </w:t>
        </w:r>
        <w:r w:rsidR="00E05E52" w:rsidRPr="00FC20B1">
          <w:rPr>
            <w:rStyle w:val="af"/>
            <w:noProof/>
          </w:rPr>
          <w:t>Выход из программы</w:t>
        </w:r>
        <w:r w:rsidR="00E05E52">
          <w:rPr>
            <w:noProof/>
            <w:webHidden/>
          </w:rPr>
          <w:tab/>
        </w:r>
        <w:r w:rsidR="00E05E52">
          <w:rPr>
            <w:noProof/>
            <w:webHidden/>
          </w:rPr>
          <w:fldChar w:fldCharType="begin"/>
        </w:r>
        <w:r w:rsidR="00E05E52">
          <w:rPr>
            <w:noProof/>
            <w:webHidden/>
          </w:rPr>
          <w:instrText xml:space="preserve"> PAGEREF _Toc189833256 \h </w:instrText>
        </w:r>
        <w:r w:rsidR="00E05E52">
          <w:rPr>
            <w:noProof/>
            <w:webHidden/>
          </w:rPr>
        </w:r>
        <w:r w:rsidR="00E05E52">
          <w:rPr>
            <w:noProof/>
            <w:webHidden/>
          </w:rPr>
          <w:fldChar w:fldCharType="separate"/>
        </w:r>
        <w:r w:rsidR="00E05E52">
          <w:rPr>
            <w:noProof/>
            <w:webHidden/>
          </w:rPr>
          <w:t>32</w:t>
        </w:r>
        <w:r w:rsidR="00E05E52">
          <w:rPr>
            <w:noProof/>
            <w:webHidden/>
          </w:rPr>
          <w:fldChar w:fldCharType="end"/>
        </w:r>
      </w:hyperlink>
    </w:p>
    <w:p w14:paraId="7848E5EF" w14:textId="3927FC26" w:rsidR="00E05E52" w:rsidRDefault="00A4373A">
      <w:pPr>
        <w:pStyle w:val="12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hyperlink w:anchor="_Toc189833257" w:history="1">
        <w:r w:rsidR="00E05E52" w:rsidRPr="00FC20B1">
          <w:rPr>
            <w:rStyle w:val="af"/>
            <w:noProof/>
          </w:rPr>
          <w:t>Лист регистрации изменений</w:t>
        </w:r>
        <w:r w:rsidR="00E05E52">
          <w:rPr>
            <w:noProof/>
            <w:webHidden/>
          </w:rPr>
          <w:tab/>
        </w:r>
        <w:r w:rsidR="00E05E52">
          <w:rPr>
            <w:noProof/>
            <w:webHidden/>
          </w:rPr>
          <w:fldChar w:fldCharType="begin"/>
        </w:r>
        <w:r w:rsidR="00E05E52">
          <w:rPr>
            <w:noProof/>
            <w:webHidden/>
          </w:rPr>
          <w:instrText xml:space="preserve"> PAGEREF _Toc189833257 \h </w:instrText>
        </w:r>
        <w:r w:rsidR="00E05E52">
          <w:rPr>
            <w:noProof/>
            <w:webHidden/>
          </w:rPr>
        </w:r>
        <w:r w:rsidR="00E05E52">
          <w:rPr>
            <w:noProof/>
            <w:webHidden/>
          </w:rPr>
          <w:fldChar w:fldCharType="separate"/>
        </w:r>
        <w:r w:rsidR="00E05E52">
          <w:rPr>
            <w:noProof/>
            <w:webHidden/>
          </w:rPr>
          <w:t>33</w:t>
        </w:r>
        <w:r w:rsidR="00E05E52">
          <w:rPr>
            <w:noProof/>
            <w:webHidden/>
          </w:rPr>
          <w:fldChar w:fldCharType="end"/>
        </w:r>
      </w:hyperlink>
    </w:p>
    <w:p w14:paraId="6C320CBD" w14:textId="1FAA058D" w:rsidR="007C6476" w:rsidRPr="005D036A" w:rsidRDefault="00A21C58" w:rsidP="000D2EF9">
      <w:pPr>
        <w:pStyle w:val="10"/>
        <w:numPr>
          <w:ilvl w:val="0"/>
          <w:numId w:val="7"/>
        </w:numPr>
        <w:ind w:left="432" w:hanging="432"/>
      </w:pPr>
      <w:r w:rsidRPr="005D036A">
        <w:rPr>
          <w:rFonts w:cs="Times New Roman"/>
          <w:szCs w:val="28"/>
        </w:rPr>
        <w:lastRenderedPageBreak/>
        <w:fldChar w:fldCharType="end"/>
      </w:r>
      <w:bookmarkStart w:id="1" w:name="_Toc189833230"/>
      <w:r w:rsidR="001D2CEE" w:rsidRPr="005D036A">
        <w:t>Н</w:t>
      </w:r>
      <w:r w:rsidR="00900543" w:rsidRPr="005D036A">
        <w:t>азначение</w:t>
      </w:r>
      <w:r w:rsidR="00E63EC6" w:rsidRPr="005D036A">
        <w:t xml:space="preserve"> программ</w:t>
      </w:r>
      <w:r w:rsidR="00900543" w:rsidRPr="005D036A">
        <w:t>ы</w:t>
      </w:r>
      <w:bookmarkEnd w:id="1"/>
    </w:p>
    <w:p w14:paraId="65F2B8FA" w14:textId="14BCFAB2" w:rsidR="006841C0" w:rsidRPr="005D036A" w:rsidRDefault="006025F2" w:rsidP="005D036A">
      <w:pPr>
        <w:rPr>
          <w:szCs w:val="28"/>
          <w:lang w:eastAsia="zh-CN"/>
        </w:rPr>
      </w:pPr>
      <w:r w:rsidRPr="005D036A">
        <w:rPr>
          <w:szCs w:val="28"/>
          <w:lang w:eastAsia="zh-CN"/>
        </w:rPr>
        <w:t>Программный комплекс «</w:t>
      </w:r>
      <w:r w:rsidR="00963A75" w:rsidRPr="005D036A">
        <w:rPr>
          <w:szCs w:val="28"/>
          <w:lang w:eastAsia="zh-CN"/>
        </w:rPr>
        <w:t>П</w:t>
      </w:r>
      <w:r w:rsidR="00106ED2" w:rsidRPr="005D036A">
        <w:rPr>
          <w:szCs w:val="28"/>
          <w:lang w:eastAsia="zh-CN"/>
        </w:rPr>
        <w:t>рограммное обеспечение телематической платформы</w:t>
      </w:r>
      <w:r w:rsidRPr="005D036A">
        <w:rPr>
          <w:szCs w:val="28"/>
          <w:lang w:eastAsia="zh-CN"/>
        </w:rPr>
        <w:t xml:space="preserve">» (далее – </w:t>
      </w:r>
      <w:r w:rsidR="00106ED2" w:rsidRPr="005D036A">
        <w:rPr>
          <w:szCs w:val="28"/>
          <w:lang w:eastAsia="zh-CN"/>
        </w:rPr>
        <w:t>программа</w:t>
      </w:r>
      <w:r w:rsidRPr="005D036A">
        <w:rPr>
          <w:szCs w:val="28"/>
          <w:lang w:eastAsia="zh-CN"/>
        </w:rPr>
        <w:t xml:space="preserve">») предназначен </w:t>
      </w:r>
      <w:r w:rsidR="00E63EC6" w:rsidRPr="005D036A">
        <w:rPr>
          <w:szCs w:val="28"/>
          <w:lang w:eastAsia="zh-CN"/>
        </w:rPr>
        <w:t xml:space="preserve">для предоставления потребителю продукции ПАО </w:t>
      </w:r>
      <w:r w:rsidR="00004F35" w:rsidRPr="005D036A">
        <w:rPr>
          <w:szCs w:val="28"/>
          <w:lang w:eastAsia="zh-CN"/>
        </w:rPr>
        <w:t>«</w:t>
      </w:r>
      <w:r w:rsidR="00E63EC6" w:rsidRPr="005D036A">
        <w:rPr>
          <w:szCs w:val="28"/>
          <w:lang w:eastAsia="zh-CN"/>
        </w:rPr>
        <w:t>КАМАЗ</w:t>
      </w:r>
      <w:r w:rsidR="00004F35" w:rsidRPr="005D036A">
        <w:rPr>
          <w:szCs w:val="28"/>
          <w:lang w:eastAsia="zh-CN"/>
        </w:rPr>
        <w:t>»</w:t>
      </w:r>
      <w:r w:rsidR="00E63EC6" w:rsidRPr="005D036A">
        <w:rPr>
          <w:szCs w:val="28"/>
          <w:lang w:eastAsia="zh-CN"/>
        </w:rPr>
        <w:t xml:space="preserve"> возможности дистанционного обновления программного обеспечения электронных блоков автомобиля </w:t>
      </w:r>
      <w:r w:rsidR="002130FC" w:rsidRPr="005D036A">
        <w:rPr>
          <w:szCs w:val="28"/>
          <w:lang w:eastAsia="zh-CN"/>
        </w:rPr>
        <w:t>(</w:t>
      </w:r>
      <w:r w:rsidR="00004F35" w:rsidRPr="005D036A">
        <w:rPr>
          <w:szCs w:val="28"/>
          <w:lang w:eastAsia="zh-CN"/>
        </w:rPr>
        <w:t>без физического подключения к автомобилю</w:t>
      </w:r>
      <w:r w:rsidR="002130FC" w:rsidRPr="005D036A">
        <w:rPr>
          <w:szCs w:val="28"/>
          <w:lang w:eastAsia="zh-CN"/>
        </w:rPr>
        <w:t>)</w:t>
      </w:r>
      <w:r w:rsidR="00004F35" w:rsidRPr="005D036A">
        <w:rPr>
          <w:szCs w:val="28"/>
          <w:lang w:eastAsia="zh-CN"/>
        </w:rPr>
        <w:t xml:space="preserve">. </w:t>
      </w:r>
    </w:p>
    <w:p w14:paraId="4D4CDF20" w14:textId="2727DC88" w:rsidR="00004F35" w:rsidRPr="005D036A" w:rsidRDefault="00004F35" w:rsidP="005D036A">
      <w:pPr>
        <w:rPr>
          <w:szCs w:val="28"/>
          <w:lang w:eastAsia="zh-CN"/>
        </w:rPr>
      </w:pPr>
      <w:r w:rsidRPr="005D036A">
        <w:rPr>
          <w:szCs w:val="28"/>
          <w:lang w:eastAsia="zh-CN"/>
        </w:rPr>
        <w:t xml:space="preserve">У </w:t>
      </w:r>
      <w:r w:rsidR="006841C0" w:rsidRPr="005D036A">
        <w:rPr>
          <w:szCs w:val="28"/>
          <w:lang w:eastAsia="zh-CN"/>
        </w:rPr>
        <w:t>программы</w:t>
      </w:r>
      <w:r w:rsidRPr="005D036A">
        <w:rPr>
          <w:szCs w:val="28"/>
          <w:lang w:eastAsia="zh-CN"/>
        </w:rPr>
        <w:t xml:space="preserve"> есть две основные группы пользователей: сторона водителя транспортного средства (водитель</w:t>
      </w:r>
      <w:r w:rsidR="006841C0" w:rsidRPr="005D036A">
        <w:rPr>
          <w:szCs w:val="28"/>
          <w:lang w:eastAsia="zh-CN"/>
        </w:rPr>
        <w:t xml:space="preserve"> и/или</w:t>
      </w:r>
      <w:r w:rsidRPr="005D036A">
        <w:rPr>
          <w:szCs w:val="28"/>
          <w:lang w:eastAsia="zh-CN"/>
        </w:rPr>
        <w:t xml:space="preserve"> владелец автомобиля) и сторона, которая инициирует процесс обновлени</w:t>
      </w:r>
      <w:r w:rsidR="002130FC" w:rsidRPr="005D036A">
        <w:rPr>
          <w:szCs w:val="28"/>
          <w:lang w:eastAsia="zh-CN"/>
        </w:rPr>
        <w:t>я</w:t>
      </w:r>
      <w:r w:rsidRPr="005D036A">
        <w:rPr>
          <w:szCs w:val="28"/>
          <w:lang w:eastAsia="zh-CN"/>
        </w:rPr>
        <w:t xml:space="preserve"> транспортного средства (конструктор прошивки, разработчик диагностических скриптов, оператор обновления).</w:t>
      </w:r>
    </w:p>
    <w:p w14:paraId="1918B55B" w14:textId="77777777" w:rsidR="00004F35" w:rsidRPr="005D036A" w:rsidRDefault="00004F35" w:rsidP="005D036A">
      <w:pPr>
        <w:rPr>
          <w:szCs w:val="28"/>
          <w:lang w:eastAsia="zh-CN"/>
        </w:rPr>
      </w:pPr>
      <w:r w:rsidRPr="005D036A">
        <w:rPr>
          <w:szCs w:val="28"/>
          <w:lang w:eastAsia="zh-CN"/>
        </w:rPr>
        <w:t>С водителем коммуникация ведется посредством бортового компьютера. Водитель получает ссылку на обновление и следует инструкциям на бортовой панели.</w:t>
      </w:r>
    </w:p>
    <w:p w14:paraId="63F218A8" w14:textId="024EE091" w:rsidR="00004F35" w:rsidRPr="005D036A" w:rsidRDefault="00004F35" w:rsidP="005D036A">
      <w:pPr>
        <w:rPr>
          <w:szCs w:val="20"/>
          <w:lang w:eastAsia="zh-CN"/>
        </w:rPr>
      </w:pPr>
      <w:r w:rsidRPr="005D036A">
        <w:rPr>
          <w:szCs w:val="20"/>
          <w:lang w:eastAsia="zh-CN"/>
        </w:rPr>
        <w:t xml:space="preserve">Для второй группы пользователей </w:t>
      </w:r>
      <w:r w:rsidR="006841C0" w:rsidRPr="005D036A">
        <w:rPr>
          <w:szCs w:val="20"/>
          <w:lang w:eastAsia="zh-CN"/>
        </w:rPr>
        <w:t>о</w:t>
      </w:r>
      <w:r w:rsidRPr="005D036A">
        <w:rPr>
          <w:szCs w:val="20"/>
          <w:lang w:eastAsia="zh-CN"/>
        </w:rPr>
        <w:t>сновн</w:t>
      </w:r>
      <w:r w:rsidR="006841C0" w:rsidRPr="005D036A">
        <w:rPr>
          <w:szCs w:val="20"/>
          <w:lang w:eastAsia="zh-CN"/>
        </w:rPr>
        <w:t>ым</w:t>
      </w:r>
      <w:r w:rsidRPr="005D036A">
        <w:rPr>
          <w:szCs w:val="20"/>
          <w:lang w:eastAsia="zh-CN"/>
        </w:rPr>
        <w:t xml:space="preserve"> </w:t>
      </w:r>
      <w:r w:rsidR="006841C0" w:rsidRPr="005D036A">
        <w:rPr>
          <w:szCs w:val="20"/>
          <w:lang w:eastAsia="zh-CN"/>
        </w:rPr>
        <w:t>является</w:t>
      </w:r>
      <w:r w:rsidRPr="005D036A">
        <w:rPr>
          <w:szCs w:val="20"/>
          <w:lang w:eastAsia="zh-CN"/>
        </w:rPr>
        <w:t xml:space="preserve"> веб</w:t>
      </w:r>
      <w:r w:rsidR="006841C0" w:rsidRPr="005D036A">
        <w:rPr>
          <w:szCs w:val="20"/>
          <w:lang w:eastAsia="zh-CN"/>
        </w:rPr>
        <w:t>-интерфейс</w:t>
      </w:r>
      <w:r w:rsidRPr="005D036A">
        <w:rPr>
          <w:szCs w:val="20"/>
          <w:lang w:eastAsia="zh-CN"/>
        </w:rPr>
        <w:t>, в котором можно запустить процесс обновления с помощью настройки расписания и выбора различных параметров обновления.</w:t>
      </w:r>
    </w:p>
    <w:p w14:paraId="73343BCF" w14:textId="77777777" w:rsidR="00181A1F" w:rsidRPr="00B4727B" w:rsidRDefault="00181A1F" w:rsidP="008A7DF1">
      <w:pPr>
        <w:pStyle w:val="10"/>
        <w:numPr>
          <w:ilvl w:val="0"/>
          <w:numId w:val="7"/>
        </w:numPr>
        <w:ind w:left="432" w:hanging="432"/>
      </w:pPr>
      <w:bookmarkStart w:id="2" w:name="_Toc189641377"/>
      <w:bookmarkStart w:id="3" w:name="_Toc189833231"/>
      <w:r w:rsidRPr="00B4727B">
        <w:lastRenderedPageBreak/>
        <w:t>Настройка программы</w:t>
      </w:r>
      <w:bookmarkEnd w:id="2"/>
      <w:bookmarkEnd w:id="3"/>
    </w:p>
    <w:p w14:paraId="35E7565B" w14:textId="77777777" w:rsidR="00181A1F" w:rsidRPr="00B4727B" w:rsidRDefault="00181A1F" w:rsidP="008A7DF1">
      <w:pPr>
        <w:pStyle w:val="20"/>
        <w:numPr>
          <w:ilvl w:val="1"/>
          <w:numId w:val="7"/>
        </w:numPr>
        <w:ind w:left="576" w:hanging="576"/>
      </w:pPr>
      <w:bookmarkStart w:id="4" w:name="_Toc189641378"/>
      <w:bookmarkStart w:id="5" w:name="_Toc189833232"/>
      <w:r w:rsidRPr="00B4727B">
        <w:t>Вход в программу</w:t>
      </w:r>
      <w:bookmarkEnd w:id="4"/>
      <w:bookmarkEnd w:id="5"/>
    </w:p>
    <w:p w14:paraId="06E8B91A" w14:textId="77777777" w:rsidR="00181A1F" w:rsidRPr="001716F8" w:rsidRDefault="00181A1F" w:rsidP="00181A1F">
      <w:pPr>
        <w:tabs>
          <w:tab w:val="left" w:pos="1276"/>
        </w:tabs>
        <w:spacing w:before="120" w:after="120"/>
        <w:contextualSpacing/>
        <w:rPr>
          <w:rFonts w:eastAsia="Calibri"/>
          <w:szCs w:val="28"/>
        </w:rPr>
      </w:pPr>
      <w:r w:rsidRPr="001716F8">
        <w:rPr>
          <w:rFonts w:eastAsia="Calibri"/>
          <w:szCs w:val="28"/>
        </w:rPr>
        <w:t>Для входа в программу выполните следующие действия:</w:t>
      </w:r>
    </w:p>
    <w:p w14:paraId="2911DE55" w14:textId="7AFEAD76" w:rsidR="00181A1F" w:rsidRPr="005D036A" w:rsidRDefault="00181A1F" w:rsidP="008A7DF1">
      <w:pPr>
        <w:pStyle w:val="a"/>
        <w:ind w:left="0" w:firstLine="709"/>
        <w:rPr>
          <w:rStyle w:val="hfllpnf"/>
        </w:rPr>
      </w:pPr>
      <w:r w:rsidRPr="005D036A">
        <w:t xml:space="preserve">В </w:t>
      </w:r>
      <w:r w:rsidRPr="005D036A">
        <w:rPr>
          <w:rFonts w:cs="Times New Roman"/>
        </w:rPr>
        <w:t xml:space="preserve">адресной строке браузера введите следующий адрес: </w:t>
      </w:r>
      <w:hyperlink r:id="rId10" w:tgtFrame="_blank" w:history="1">
        <w:r w:rsidRPr="005D036A">
          <w:rPr>
            <w:rStyle w:val="af"/>
            <w:rFonts w:cs="Times New Roman"/>
            <w:color w:val="386FE5"/>
          </w:rPr>
          <w:t>https://edge-admin-ui.ext.kmcl.dpkapp.ru</w:t>
        </w:r>
      </w:hyperlink>
      <w:r w:rsidRPr="005D036A">
        <w:rPr>
          <w:rStyle w:val="hfllpnf"/>
          <w:rFonts w:cs="Times New Roman"/>
        </w:rPr>
        <w:t>.</w:t>
      </w:r>
    </w:p>
    <w:p w14:paraId="2D8B2C16" w14:textId="17044011" w:rsidR="00181A1F" w:rsidRPr="008A23C0" w:rsidRDefault="00181A1F" w:rsidP="00181A1F">
      <w:pPr>
        <w:rPr>
          <w:rFonts w:eastAsia="Calibri"/>
          <w:szCs w:val="28"/>
        </w:rPr>
      </w:pPr>
      <w:r w:rsidRPr="008A23C0">
        <w:rPr>
          <w:rFonts w:eastAsia="Calibri"/>
          <w:szCs w:val="28"/>
        </w:rPr>
        <w:t>Откроется страница с формой авторизации (</w:t>
      </w:r>
      <w:r w:rsidRPr="008A23C0">
        <w:rPr>
          <w:rFonts w:eastAsia="Calibri"/>
          <w:szCs w:val="28"/>
        </w:rPr>
        <w:fldChar w:fldCharType="begin"/>
      </w:r>
      <w:r w:rsidRPr="008A23C0">
        <w:rPr>
          <w:rFonts w:eastAsia="Calibri"/>
          <w:szCs w:val="28"/>
        </w:rPr>
        <w:instrText xml:space="preserve"> REF _Ref149674115 \h  \* MERGEFORMAT </w:instrText>
      </w:r>
      <w:r w:rsidRPr="008A23C0">
        <w:rPr>
          <w:rFonts w:eastAsia="Calibri"/>
          <w:szCs w:val="28"/>
        </w:rPr>
      </w:r>
      <w:r w:rsidRPr="008A23C0">
        <w:rPr>
          <w:rFonts w:eastAsia="Calibri"/>
          <w:szCs w:val="28"/>
        </w:rPr>
        <w:fldChar w:fldCharType="separate"/>
      </w:r>
      <w:r w:rsidR="00045CD5" w:rsidRPr="00045CD5">
        <w:rPr>
          <w:rFonts w:eastAsia="Calibri"/>
          <w:szCs w:val="28"/>
        </w:rPr>
        <w:t>Рисунок 1</w:t>
      </w:r>
      <w:r w:rsidRPr="008A23C0">
        <w:rPr>
          <w:rFonts w:eastAsia="Calibri"/>
          <w:szCs w:val="28"/>
        </w:rPr>
        <w:fldChar w:fldCharType="end"/>
      </w:r>
      <w:r w:rsidRPr="008A23C0">
        <w:rPr>
          <w:rFonts w:eastAsia="Calibri"/>
          <w:szCs w:val="28"/>
        </w:rPr>
        <w:t>).</w:t>
      </w:r>
    </w:p>
    <w:p w14:paraId="4F270D3A" w14:textId="77777777" w:rsidR="00181A1F" w:rsidRPr="005D036A" w:rsidRDefault="00181A1F" w:rsidP="00181A1F">
      <w:pPr>
        <w:keepNext/>
      </w:pPr>
      <w:r w:rsidRPr="005D036A">
        <w:rPr>
          <w:noProof/>
        </w:rPr>
        <w:drawing>
          <wp:inline distT="0" distB="0" distL="0" distR="0" wp14:anchorId="6C41DC3F" wp14:editId="35AB4D94">
            <wp:extent cx="5299784" cy="2600738"/>
            <wp:effectExtent l="19050" t="19050" r="15240" b="285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070" cy="26043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333D9E" w14:textId="62818648" w:rsidR="00181A1F" w:rsidRPr="005D036A" w:rsidRDefault="00181A1F" w:rsidP="00181A1F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bookmarkStart w:id="6" w:name="_Ref149674115"/>
      <w:r w:rsidRPr="005D036A">
        <w:rPr>
          <w:i w:val="0"/>
          <w:iCs w:val="0"/>
          <w:color w:val="auto"/>
          <w:sz w:val="28"/>
          <w:szCs w:val="28"/>
        </w:rPr>
        <w:t xml:space="preserve">Рисунок </w:t>
      </w:r>
      <w:r w:rsidRPr="005D036A">
        <w:rPr>
          <w:i w:val="0"/>
          <w:iCs w:val="0"/>
          <w:color w:val="auto"/>
          <w:sz w:val="28"/>
          <w:szCs w:val="28"/>
        </w:rPr>
        <w:fldChar w:fldCharType="begin"/>
      </w:r>
      <w:r w:rsidRPr="005D036A"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5D036A">
        <w:rPr>
          <w:i w:val="0"/>
          <w:iCs w:val="0"/>
          <w:color w:val="auto"/>
          <w:sz w:val="28"/>
          <w:szCs w:val="28"/>
        </w:rPr>
        <w:fldChar w:fldCharType="separate"/>
      </w:r>
      <w:r w:rsidR="00045CD5">
        <w:rPr>
          <w:i w:val="0"/>
          <w:iCs w:val="0"/>
          <w:noProof/>
          <w:color w:val="auto"/>
          <w:sz w:val="28"/>
          <w:szCs w:val="28"/>
        </w:rPr>
        <w:t>1</w:t>
      </w:r>
      <w:r w:rsidRPr="005D036A">
        <w:rPr>
          <w:i w:val="0"/>
          <w:iCs w:val="0"/>
          <w:color w:val="auto"/>
          <w:sz w:val="28"/>
          <w:szCs w:val="28"/>
        </w:rPr>
        <w:fldChar w:fldCharType="end"/>
      </w:r>
      <w:bookmarkEnd w:id="6"/>
      <w:r w:rsidRPr="005D036A">
        <w:rPr>
          <w:i w:val="0"/>
          <w:iCs w:val="0"/>
          <w:color w:val="auto"/>
          <w:sz w:val="28"/>
          <w:szCs w:val="28"/>
        </w:rPr>
        <w:t xml:space="preserve"> – Вход в программу</w:t>
      </w:r>
    </w:p>
    <w:p w14:paraId="50CF9E2E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В полях «Логин» и «Пароль» введите данные вашей учетной записи;</w:t>
      </w:r>
    </w:p>
    <w:p w14:paraId="47F42500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Нажмите кнопку «Войти»</w:t>
      </w:r>
      <w:r w:rsidRPr="005D036A">
        <w:rPr>
          <w:rStyle w:val="hfllpnf"/>
          <w:lang w:val="en-US"/>
        </w:rPr>
        <w:t>;</w:t>
      </w:r>
    </w:p>
    <w:p w14:paraId="7C3C461D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На открывшейся странице выберите «</w:t>
      </w:r>
      <w:r w:rsidRPr="005D036A">
        <w:rPr>
          <w:rStyle w:val="hfllpnf"/>
          <w:lang w:val="en-US"/>
        </w:rPr>
        <w:t>FOTA</w:t>
      </w:r>
      <w:r w:rsidRPr="005D036A">
        <w:rPr>
          <w:rStyle w:val="hfllpnf"/>
        </w:rPr>
        <w:t>».</w:t>
      </w:r>
    </w:p>
    <w:p w14:paraId="2F5AD3ED" w14:textId="77777777" w:rsidR="00181A1F" w:rsidRPr="005D036A" w:rsidRDefault="00181A1F" w:rsidP="00181A1F">
      <w:pPr>
        <w:pStyle w:val="a"/>
        <w:numPr>
          <w:ilvl w:val="0"/>
          <w:numId w:val="0"/>
        </w:numPr>
        <w:rPr>
          <w:rStyle w:val="hfllpnf"/>
        </w:rPr>
      </w:pPr>
      <w:r w:rsidRPr="005D036A">
        <w:rPr>
          <w:rStyle w:val="hfllpnf"/>
          <w:noProof/>
          <w:lang w:eastAsia="ru-RU"/>
        </w:rPr>
        <w:lastRenderedPageBreak/>
        <w:drawing>
          <wp:inline distT="0" distB="0" distL="0" distR="0" wp14:anchorId="07CC07CD" wp14:editId="3953FF91">
            <wp:extent cx="5691244" cy="2889056"/>
            <wp:effectExtent l="0" t="0" r="5080" b="698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826" cy="289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0FBA5" w14:textId="540775EB" w:rsidR="00181A1F" w:rsidRPr="005D036A" w:rsidRDefault="00181A1F" w:rsidP="00181A1F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r w:rsidRPr="005D036A">
        <w:rPr>
          <w:i w:val="0"/>
          <w:iCs w:val="0"/>
          <w:color w:val="auto"/>
          <w:sz w:val="28"/>
          <w:szCs w:val="28"/>
        </w:rPr>
        <w:t xml:space="preserve">Рисунок </w:t>
      </w:r>
      <w:r w:rsidRPr="005D036A">
        <w:rPr>
          <w:i w:val="0"/>
          <w:iCs w:val="0"/>
          <w:color w:val="auto"/>
          <w:sz w:val="28"/>
          <w:szCs w:val="28"/>
        </w:rPr>
        <w:fldChar w:fldCharType="begin"/>
      </w:r>
      <w:r w:rsidRPr="005D036A"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5D036A">
        <w:rPr>
          <w:i w:val="0"/>
          <w:iCs w:val="0"/>
          <w:color w:val="auto"/>
          <w:sz w:val="28"/>
          <w:szCs w:val="28"/>
        </w:rPr>
        <w:fldChar w:fldCharType="separate"/>
      </w:r>
      <w:r w:rsidR="00045CD5">
        <w:rPr>
          <w:i w:val="0"/>
          <w:iCs w:val="0"/>
          <w:noProof/>
          <w:color w:val="auto"/>
          <w:sz w:val="28"/>
          <w:szCs w:val="28"/>
        </w:rPr>
        <w:t>2</w:t>
      </w:r>
      <w:r w:rsidRPr="005D036A">
        <w:rPr>
          <w:i w:val="0"/>
          <w:iCs w:val="0"/>
          <w:color w:val="auto"/>
          <w:sz w:val="28"/>
          <w:szCs w:val="28"/>
        </w:rPr>
        <w:fldChar w:fldCharType="end"/>
      </w:r>
      <w:r w:rsidRPr="005D036A">
        <w:rPr>
          <w:i w:val="0"/>
          <w:iCs w:val="0"/>
          <w:color w:val="auto"/>
          <w:sz w:val="28"/>
          <w:szCs w:val="28"/>
        </w:rPr>
        <w:t xml:space="preserve"> – Вход в программу</w:t>
      </w:r>
    </w:p>
    <w:p w14:paraId="5142CCE5" w14:textId="77777777" w:rsidR="00181A1F" w:rsidRPr="008A23C0" w:rsidRDefault="00181A1F" w:rsidP="00181A1F">
      <w:pPr>
        <w:tabs>
          <w:tab w:val="left" w:pos="1276"/>
        </w:tabs>
        <w:spacing w:before="120" w:after="120"/>
        <w:contextualSpacing/>
        <w:rPr>
          <w:rFonts w:eastAsia="Calibri"/>
          <w:szCs w:val="28"/>
        </w:rPr>
      </w:pPr>
      <w:r w:rsidRPr="008A23C0">
        <w:rPr>
          <w:rFonts w:eastAsia="Calibri"/>
          <w:szCs w:val="28"/>
        </w:rPr>
        <w:t>Будет выполнен вход в программу.</w:t>
      </w:r>
    </w:p>
    <w:p w14:paraId="0ABB52DF" w14:textId="77777777" w:rsidR="00181A1F" w:rsidRPr="00B4727B" w:rsidRDefault="00181A1F" w:rsidP="008A7DF1">
      <w:pPr>
        <w:pStyle w:val="20"/>
        <w:numPr>
          <w:ilvl w:val="1"/>
          <w:numId w:val="7"/>
        </w:numPr>
        <w:ind w:left="576" w:hanging="576"/>
      </w:pPr>
      <w:bookmarkStart w:id="7" w:name="_Toc189641379"/>
      <w:bookmarkStart w:id="8" w:name="_Toc189833233"/>
      <w:r w:rsidRPr="00B4727B">
        <w:t>Настройка блоков телеметрии</w:t>
      </w:r>
      <w:bookmarkEnd w:id="7"/>
      <w:bookmarkEnd w:id="8"/>
    </w:p>
    <w:p w14:paraId="4F66FB25" w14:textId="77777777" w:rsidR="00181A1F" w:rsidRPr="009C34B5" w:rsidRDefault="00181A1F" w:rsidP="00181A1F">
      <w:pPr>
        <w:tabs>
          <w:tab w:val="left" w:pos="1276"/>
        </w:tabs>
        <w:spacing w:before="120" w:after="120"/>
        <w:contextualSpacing/>
        <w:rPr>
          <w:rFonts w:eastAsia="Calibri"/>
          <w:szCs w:val="28"/>
        </w:rPr>
      </w:pPr>
      <w:r w:rsidRPr="009C34B5">
        <w:rPr>
          <w:rFonts w:eastAsia="Calibri"/>
          <w:szCs w:val="28"/>
        </w:rPr>
        <w:t xml:space="preserve">В этом разделе приводится описание </w:t>
      </w:r>
      <w:r>
        <w:rPr>
          <w:rFonts w:eastAsia="Calibri"/>
          <w:szCs w:val="28"/>
        </w:rPr>
        <w:t>настройки блоков телеметрии</w:t>
      </w:r>
      <w:r w:rsidRPr="009C34B5">
        <w:rPr>
          <w:rFonts w:eastAsia="Calibri"/>
          <w:szCs w:val="28"/>
        </w:rPr>
        <w:t>, установленных на транспортных средствах.</w:t>
      </w:r>
    </w:p>
    <w:p w14:paraId="3CBD94E1" w14:textId="77777777" w:rsidR="00181A1F" w:rsidRPr="00B4727B" w:rsidRDefault="00181A1F" w:rsidP="008A7DF1">
      <w:pPr>
        <w:pStyle w:val="30"/>
        <w:numPr>
          <w:ilvl w:val="2"/>
          <w:numId w:val="7"/>
        </w:numPr>
        <w:ind w:left="720"/>
      </w:pPr>
      <w:bookmarkStart w:id="9" w:name="_Toc189641380"/>
      <w:bookmarkStart w:id="10" w:name="_Toc189833234"/>
      <w:r w:rsidRPr="00B4727B">
        <w:t>Переход к просмотру списка блоков</w:t>
      </w:r>
      <w:bookmarkEnd w:id="9"/>
      <w:bookmarkEnd w:id="10"/>
    </w:p>
    <w:p w14:paraId="50055ECB" w14:textId="77777777" w:rsidR="00181A1F" w:rsidRPr="009C34B5" w:rsidRDefault="00181A1F" w:rsidP="00181A1F">
      <w:pPr>
        <w:tabs>
          <w:tab w:val="left" w:pos="1276"/>
        </w:tabs>
        <w:spacing w:before="120" w:after="120"/>
        <w:contextualSpacing/>
        <w:rPr>
          <w:rFonts w:eastAsia="Calibri"/>
          <w:szCs w:val="28"/>
        </w:rPr>
      </w:pPr>
      <w:r w:rsidRPr="009C34B5">
        <w:rPr>
          <w:rFonts w:eastAsia="Calibri"/>
          <w:szCs w:val="28"/>
        </w:rPr>
        <w:t xml:space="preserve">Чтобы перейти к просмотру списка </w:t>
      </w:r>
      <w:r>
        <w:rPr>
          <w:rFonts w:eastAsia="Calibri"/>
          <w:szCs w:val="28"/>
        </w:rPr>
        <w:t>блоков телеметрии</w:t>
      </w:r>
      <w:r w:rsidRPr="009C34B5">
        <w:rPr>
          <w:rFonts w:eastAsia="Calibri"/>
          <w:szCs w:val="28"/>
        </w:rPr>
        <w:t xml:space="preserve">, нажмите в боковом меню кнопку </w:t>
      </w:r>
      <w:r>
        <w:rPr>
          <w:rFonts w:eastAsia="Calibri"/>
          <w:noProof/>
          <w:szCs w:val="28"/>
        </w:rPr>
        <w:drawing>
          <wp:inline distT="0" distB="0" distL="0" distR="0" wp14:anchorId="66802B13" wp14:editId="5E016A17">
            <wp:extent cx="466691" cy="394995"/>
            <wp:effectExtent l="0" t="0" r="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15" cy="39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34B5">
        <w:rPr>
          <w:rFonts w:eastAsia="Calibri"/>
          <w:szCs w:val="28"/>
        </w:rPr>
        <w:t xml:space="preserve"> («</w:t>
      </w:r>
      <w:r>
        <w:rPr>
          <w:rFonts w:eastAsia="Calibri"/>
          <w:szCs w:val="28"/>
        </w:rPr>
        <w:t>Блоки телеметрии</w:t>
      </w:r>
      <w:r w:rsidRPr="009C34B5">
        <w:rPr>
          <w:rFonts w:eastAsia="Calibri"/>
          <w:szCs w:val="28"/>
        </w:rPr>
        <w:t xml:space="preserve">»). Откроется страница со списком всех </w:t>
      </w:r>
      <w:r>
        <w:rPr>
          <w:rFonts w:eastAsia="Calibri"/>
          <w:szCs w:val="28"/>
        </w:rPr>
        <w:t>блоков</w:t>
      </w:r>
      <w:r w:rsidRPr="009C34B5">
        <w:rPr>
          <w:rFonts w:eastAsia="Calibri"/>
          <w:szCs w:val="28"/>
        </w:rPr>
        <w:t xml:space="preserve">, которые зарегистрированы в системе (Рисунок </w:t>
      </w:r>
      <w:r>
        <w:rPr>
          <w:rFonts w:eastAsia="Calibri"/>
          <w:szCs w:val="28"/>
        </w:rPr>
        <w:t>3</w:t>
      </w:r>
      <w:r w:rsidRPr="009C34B5">
        <w:rPr>
          <w:rFonts w:eastAsia="Calibri"/>
          <w:szCs w:val="28"/>
        </w:rPr>
        <w:t>).</w:t>
      </w:r>
    </w:p>
    <w:p w14:paraId="79127087" w14:textId="77777777" w:rsidR="00181A1F" w:rsidRPr="005D036A" w:rsidRDefault="00181A1F" w:rsidP="00181A1F">
      <w:pPr>
        <w:keepNext/>
      </w:pPr>
      <w:r>
        <w:rPr>
          <w:noProof/>
        </w:rPr>
        <w:lastRenderedPageBreak/>
        <w:drawing>
          <wp:inline distT="0" distB="0" distL="0" distR="0" wp14:anchorId="774FEDA9" wp14:editId="505D6F85">
            <wp:extent cx="5932805" cy="3335655"/>
            <wp:effectExtent l="19050" t="19050" r="10795" b="171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35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73E2A1" w14:textId="063AB192" w:rsidR="00181A1F" w:rsidRPr="005D036A" w:rsidRDefault="00181A1F" w:rsidP="00181A1F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r w:rsidRPr="005D036A">
        <w:rPr>
          <w:i w:val="0"/>
          <w:iCs w:val="0"/>
          <w:color w:val="auto"/>
          <w:sz w:val="28"/>
          <w:szCs w:val="28"/>
        </w:rPr>
        <w:t xml:space="preserve">Рисунок </w:t>
      </w:r>
      <w:r w:rsidRPr="005D036A">
        <w:rPr>
          <w:i w:val="0"/>
          <w:iCs w:val="0"/>
          <w:color w:val="auto"/>
          <w:sz w:val="28"/>
          <w:szCs w:val="28"/>
        </w:rPr>
        <w:fldChar w:fldCharType="begin"/>
      </w:r>
      <w:r w:rsidRPr="005D036A"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5D036A">
        <w:rPr>
          <w:i w:val="0"/>
          <w:iCs w:val="0"/>
          <w:color w:val="auto"/>
          <w:sz w:val="28"/>
          <w:szCs w:val="28"/>
        </w:rPr>
        <w:fldChar w:fldCharType="separate"/>
      </w:r>
      <w:r w:rsidR="00045CD5">
        <w:rPr>
          <w:i w:val="0"/>
          <w:iCs w:val="0"/>
          <w:noProof/>
          <w:color w:val="auto"/>
          <w:sz w:val="28"/>
          <w:szCs w:val="28"/>
        </w:rPr>
        <w:t>3</w:t>
      </w:r>
      <w:r w:rsidRPr="005D036A">
        <w:rPr>
          <w:i w:val="0"/>
          <w:iCs w:val="0"/>
          <w:color w:val="auto"/>
          <w:sz w:val="28"/>
          <w:szCs w:val="28"/>
        </w:rPr>
        <w:fldChar w:fldCharType="end"/>
      </w:r>
      <w:r w:rsidRPr="005D036A">
        <w:rPr>
          <w:i w:val="0"/>
          <w:iCs w:val="0"/>
          <w:color w:val="auto"/>
          <w:sz w:val="28"/>
          <w:szCs w:val="28"/>
        </w:rPr>
        <w:t xml:space="preserve"> – Просмотр списка обновлений</w:t>
      </w:r>
    </w:p>
    <w:p w14:paraId="1FCA106F" w14:textId="77777777" w:rsidR="00181A1F" w:rsidRPr="009C34B5" w:rsidRDefault="00181A1F" w:rsidP="00181A1F">
      <w:pPr>
        <w:tabs>
          <w:tab w:val="left" w:pos="1276"/>
        </w:tabs>
        <w:spacing w:before="120" w:after="120"/>
        <w:contextualSpacing/>
        <w:rPr>
          <w:rFonts w:eastAsia="Calibri"/>
          <w:szCs w:val="28"/>
        </w:rPr>
      </w:pPr>
      <w:r w:rsidRPr="009C34B5">
        <w:rPr>
          <w:rFonts w:eastAsia="Calibri"/>
          <w:szCs w:val="28"/>
        </w:rPr>
        <w:t>В списке содержится следующая информация:</w:t>
      </w:r>
    </w:p>
    <w:p w14:paraId="25E532EA" w14:textId="77777777" w:rsidR="00181A1F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</w:t>
      </w:r>
      <w:r>
        <w:rPr>
          <w:rStyle w:val="hfllpnf"/>
        </w:rPr>
        <w:t>Логин блока</w:t>
      </w:r>
      <w:r w:rsidRPr="005D036A">
        <w:rPr>
          <w:rStyle w:val="hfllpnf"/>
        </w:rPr>
        <w:t xml:space="preserve">» – </w:t>
      </w:r>
      <w:r>
        <w:rPr>
          <w:rStyle w:val="hfllpnf"/>
        </w:rPr>
        <w:t>логин блока телеметрии</w:t>
      </w:r>
      <w:r w:rsidRPr="005D036A">
        <w:rPr>
          <w:rStyle w:val="hfllpnf"/>
        </w:rPr>
        <w:t>;</w:t>
      </w:r>
    </w:p>
    <w:p w14:paraId="64DF0483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</w:t>
      </w:r>
      <w:r>
        <w:rPr>
          <w:rStyle w:val="hfllpnf"/>
          <w:lang w:val="en-US"/>
        </w:rPr>
        <w:t>VIN</w:t>
      </w:r>
      <w:r w:rsidRPr="005D036A">
        <w:rPr>
          <w:rStyle w:val="hfllpnf"/>
        </w:rPr>
        <w:t xml:space="preserve">» </w:t>
      </w:r>
      <w:r w:rsidRPr="004A7C9F">
        <w:rPr>
          <w:rStyle w:val="hfllpnf"/>
        </w:rPr>
        <w:t xml:space="preserve">– </w:t>
      </w:r>
      <w:r>
        <w:rPr>
          <w:rStyle w:val="hfllpnf"/>
          <w:lang w:val="en-US"/>
        </w:rPr>
        <w:t>VIN</w:t>
      </w:r>
      <w:r>
        <w:rPr>
          <w:rStyle w:val="hfllpnf"/>
        </w:rPr>
        <w:t>-номер транспортного средства, на котором установлен блок</w:t>
      </w:r>
      <w:r w:rsidRPr="004A7C9F">
        <w:rPr>
          <w:rStyle w:val="hfllpnf"/>
        </w:rPr>
        <w:t>;</w:t>
      </w:r>
    </w:p>
    <w:p w14:paraId="5ABCF6B2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</w:t>
      </w:r>
      <w:r>
        <w:rPr>
          <w:rStyle w:val="hfllpnf"/>
        </w:rPr>
        <w:t>Формат</w:t>
      </w:r>
      <w:r w:rsidRPr="005D036A">
        <w:rPr>
          <w:rStyle w:val="hfllpnf"/>
        </w:rPr>
        <w:t xml:space="preserve"> обновления» – </w:t>
      </w:r>
      <w:r>
        <w:rPr>
          <w:rStyle w:val="hfllpnf"/>
        </w:rPr>
        <w:t>формат</w:t>
      </w:r>
      <w:r w:rsidRPr="005D036A">
        <w:rPr>
          <w:rStyle w:val="hfllpnf"/>
        </w:rPr>
        <w:t xml:space="preserve">  обновления;</w:t>
      </w:r>
    </w:p>
    <w:p w14:paraId="1E50F417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</w:t>
      </w:r>
      <w:r>
        <w:rPr>
          <w:rStyle w:val="hfllpnf"/>
        </w:rPr>
        <w:t>Производитель</w:t>
      </w:r>
      <w:r w:rsidRPr="005D036A">
        <w:rPr>
          <w:rStyle w:val="hfllpnf"/>
        </w:rPr>
        <w:t xml:space="preserve">» – </w:t>
      </w:r>
      <w:r>
        <w:rPr>
          <w:rStyle w:val="hfllpnf"/>
        </w:rPr>
        <w:t>наименование производителя блока телеметрии</w:t>
      </w:r>
      <w:r w:rsidRPr="005D036A">
        <w:rPr>
          <w:rStyle w:val="hfllpnf"/>
        </w:rPr>
        <w:t>.</w:t>
      </w:r>
    </w:p>
    <w:p w14:paraId="22B0DFA3" w14:textId="77777777" w:rsidR="00181A1F" w:rsidRPr="00045CD5" w:rsidRDefault="00181A1F" w:rsidP="00045CD5">
      <w:pPr>
        <w:pStyle w:val="30"/>
        <w:numPr>
          <w:ilvl w:val="2"/>
          <w:numId w:val="7"/>
        </w:numPr>
        <w:ind w:left="720"/>
      </w:pPr>
      <w:bookmarkStart w:id="11" w:name="_Toc189641381"/>
      <w:bookmarkStart w:id="12" w:name="_Toc189833235"/>
      <w:r w:rsidRPr="00045CD5">
        <w:t>Просмотр информации о блоках</w:t>
      </w:r>
      <w:bookmarkEnd w:id="11"/>
      <w:bookmarkEnd w:id="12"/>
    </w:p>
    <w:p w14:paraId="76803C6A" w14:textId="77777777" w:rsidR="00181A1F" w:rsidRPr="009C34B5" w:rsidRDefault="00181A1F" w:rsidP="00181A1F">
      <w:pPr>
        <w:tabs>
          <w:tab w:val="left" w:pos="1276"/>
        </w:tabs>
        <w:spacing w:before="120" w:after="120"/>
        <w:contextualSpacing/>
        <w:rPr>
          <w:rFonts w:eastAsia="Calibri"/>
          <w:szCs w:val="28"/>
        </w:rPr>
      </w:pPr>
      <w:r w:rsidRPr="009C34B5">
        <w:rPr>
          <w:rFonts w:eastAsia="Calibri"/>
          <w:szCs w:val="28"/>
        </w:rPr>
        <w:t xml:space="preserve">Чтобы посмотреть информацию </w:t>
      </w:r>
      <w:r>
        <w:rPr>
          <w:rFonts w:eastAsia="Calibri"/>
          <w:szCs w:val="28"/>
        </w:rPr>
        <w:t>о блоке телеметрии</w:t>
      </w:r>
      <w:r w:rsidRPr="009C34B5">
        <w:rPr>
          <w:rFonts w:eastAsia="Calibri"/>
          <w:szCs w:val="28"/>
        </w:rPr>
        <w:t xml:space="preserve">, нажмите на нужную строку в списке (Рисунок </w:t>
      </w:r>
      <w:r>
        <w:rPr>
          <w:rFonts w:eastAsia="Calibri"/>
          <w:szCs w:val="28"/>
        </w:rPr>
        <w:t>4</w:t>
      </w:r>
      <w:r w:rsidRPr="009C34B5">
        <w:rPr>
          <w:rFonts w:eastAsia="Calibri"/>
          <w:szCs w:val="28"/>
        </w:rPr>
        <w:t>).</w:t>
      </w:r>
    </w:p>
    <w:p w14:paraId="309AA44C" w14:textId="77777777" w:rsidR="00181A1F" w:rsidRPr="005D036A" w:rsidRDefault="00181A1F" w:rsidP="00181A1F">
      <w:pPr>
        <w:keepNext/>
      </w:pPr>
      <w:r>
        <w:rPr>
          <w:noProof/>
        </w:rPr>
        <w:lastRenderedPageBreak/>
        <w:drawing>
          <wp:inline distT="0" distB="0" distL="0" distR="0" wp14:anchorId="2B8C165D" wp14:editId="3842A77B">
            <wp:extent cx="5932805" cy="3335655"/>
            <wp:effectExtent l="19050" t="19050" r="10795" b="171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35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9DBFC4" w14:textId="7D3B95D4" w:rsidR="00181A1F" w:rsidRPr="005D036A" w:rsidRDefault="00181A1F" w:rsidP="00181A1F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r w:rsidRPr="005D036A">
        <w:rPr>
          <w:i w:val="0"/>
          <w:iCs w:val="0"/>
          <w:color w:val="auto"/>
          <w:sz w:val="28"/>
          <w:szCs w:val="28"/>
        </w:rPr>
        <w:t xml:space="preserve">Рисунок </w:t>
      </w:r>
      <w:r w:rsidRPr="005D036A">
        <w:rPr>
          <w:i w:val="0"/>
          <w:iCs w:val="0"/>
          <w:color w:val="auto"/>
          <w:sz w:val="28"/>
          <w:szCs w:val="28"/>
        </w:rPr>
        <w:fldChar w:fldCharType="begin"/>
      </w:r>
      <w:r w:rsidRPr="005D036A"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5D036A">
        <w:rPr>
          <w:i w:val="0"/>
          <w:iCs w:val="0"/>
          <w:color w:val="auto"/>
          <w:sz w:val="28"/>
          <w:szCs w:val="28"/>
        </w:rPr>
        <w:fldChar w:fldCharType="separate"/>
      </w:r>
      <w:r w:rsidR="00045CD5">
        <w:rPr>
          <w:i w:val="0"/>
          <w:iCs w:val="0"/>
          <w:noProof/>
          <w:color w:val="auto"/>
          <w:sz w:val="28"/>
          <w:szCs w:val="28"/>
        </w:rPr>
        <w:t>4</w:t>
      </w:r>
      <w:r w:rsidRPr="005D036A">
        <w:rPr>
          <w:i w:val="0"/>
          <w:iCs w:val="0"/>
          <w:color w:val="auto"/>
          <w:sz w:val="28"/>
          <w:szCs w:val="28"/>
        </w:rPr>
        <w:fldChar w:fldCharType="end"/>
      </w:r>
      <w:r w:rsidRPr="005D036A">
        <w:rPr>
          <w:i w:val="0"/>
          <w:iCs w:val="0"/>
          <w:color w:val="auto"/>
          <w:sz w:val="28"/>
          <w:szCs w:val="28"/>
        </w:rPr>
        <w:t xml:space="preserve"> – Переход к просмотру информации о</w:t>
      </w:r>
      <w:r>
        <w:rPr>
          <w:i w:val="0"/>
          <w:iCs w:val="0"/>
          <w:color w:val="auto"/>
          <w:sz w:val="28"/>
          <w:szCs w:val="28"/>
        </w:rPr>
        <w:t xml:space="preserve"> блоке телеметрии</w:t>
      </w:r>
    </w:p>
    <w:p w14:paraId="39D298F9" w14:textId="77777777" w:rsidR="00181A1F" w:rsidRPr="009C34B5" w:rsidRDefault="00181A1F" w:rsidP="00181A1F">
      <w:pPr>
        <w:tabs>
          <w:tab w:val="left" w:pos="1276"/>
        </w:tabs>
        <w:spacing w:before="120" w:after="120"/>
        <w:contextualSpacing/>
        <w:rPr>
          <w:rFonts w:eastAsia="Calibri"/>
          <w:szCs w:val="28"/>
        </w:rPr>
      </w:pPr>
      <w:r w:rsidRPr="009C34B5">
        <w:rPr>
          <w:rFonts w:eastAsia="Calibri"/>
          <w:szCs w:val="28"/>
        </w:rPr>
        <w:t xml:space="preserve">Откроется карточка </w:t>
      </w:r>
      <w:r>
        <w:rPr>
          <w:rFonts w:eastAsia="Calibri"/>
          <w:szCs w:val="28"/>
        </w:rPr>
        <w:t>блока</w:t>
      </w:r>
      <w:r w:rsidRPr="009C34B5">
        <w:rPr>
          <w:rFonts w:eastAsia="Calibri"/>
          <w:szCs w:val="28"/>
        </w:rPr>
        <w:t xml:space="preserve"> (Рисунок </w:t>
      </w:r>
      <w:r>
        <w:rPr>
          <w:rFonts w:eastAsia="Calibri"/>
          <w:szCs w:val="28"/>
        </w:rPr>
        <w:t>5</w:t>
      </w:r>
      <w:r w:rsidRPr="009C34B5">
        <w:rPr>
          <w:rFonts w:eastAsia="Calibri"/>
          <w:szCs w:val="28"/>
        </w:rPr>
        <w:t>).</w:t>
      </w:r>
    </w:p>
    <w:p w14:paraId="5F4348F8" w14:textId="77777777" w:rsidR="00181A1F" w:rsidRPr="005D036A" w:rsidRDefault="00181A1F" w:rsidP="00181A1F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r>
        <w:rPr>
          <w:i w:val="0"/>
          <w:iCs w:val="0"/>
          <w:noProof/>
          <w:color w:val="auto"/>
          <w:sz w:val="28"/>
          <w:szCs w:val="28"/>
          <w:lang w:eastAsia="ru-RU"/>
        </w:rPr>
        <w:drawing>
          <wp:inline distT="0" distB="0" distL="0" distR="0" wp14:anchorId="701FEE46" wp14:editId="1404F668">
            <wp:extent cx="5932805" cy="3335655"/>
            <wp:effectExtent l="19050" t="19050" r="10795" b="171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35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533AFF" w14:textId="06C7D7ED" w:rsidR="00181A1F" w:rsidRDefault="00181A1F" w:rsidP="00181A1F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r w:rsidRPr="005D036A">
        <w:rPr>
          <w:i w:val="0"/>
          <w:iCs w:val="0"/>
          <w:color w:val="auto"/>
          <w:sz w:val="28"/>
          <w:szCs w:val="28"/>
        </w:rPr>
        <w:t xml:space="preserve">Рисунок </w:t>
      </w:r>
      <w:r w:rsidRPr="005D036A">
        <w:rPr>
          <w:i w:val="0"/>
          <w:iCs w:val="0"/>
          <w:color w:val="auto"/>
          <w:sz w:val="28"/>
          <w:szCs w:val="28"/>
        </w:rPr>
        <w:fldChar w:fldCharType="begin"/>
      </w:r>
      <w:r w:rsidRPr="005D036A"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5D036A">
        <w:rPr>
          <w:i w:val="0"/>
          <w:iCs w:val="0"/>
          <w:color w:val="auto"/>
          <w:sz w:val="28"/>
          <w:szCs w:val="28"/>
        </w:rPr>
        <w:fldChar w:fldCharType="separate"/>
      </w:r>
      <w:r w:rsidR="00045CD5">
        <w:rPr>
          <w:i w:val="0"/>
          <w:iCs w:val="0"/>
          <w:noProof/>
          <w:color w:val="auto"/>
          <w:sz w:val="28"/>
          <w:szCs w:val="28"/>
        </w:rPr>
        <w:t>5</w:t>
      </w:r>
      <w:r w:rsidRPr="005D036A">
        <w:rPr>
          <w:i w:val="0"/>
          <w:iCs w:val="0"/>
          <w:color w:val="auto"/>
          <w:sz w:val="28"/>
          <w:szCs w:val="28"/>
        </w:rPr>
        <w:fldChar w:fldCharType="end"/>
      </w:r>
      <w:r w:rsidRPr="005D036A">
        <w:rPr>
          <w:i w:val="0"/>
          <w:iCs w:val="0"/>
          <w:color w:val="auto"/>
          <w:sz w:val="28"/>
          <w:szCs w:val="28"/>
        </w:rPr>
        <w:t xml:space="preserve"> – Карточка обновления</w:t>
      </w:r>
    </w:p>
    <w:p w14:paraId="1B0B0781" w14:textId="77777777" w:rsidR="00181A1F" w:rsidRPr="008A23C0" w:rsidRDefault="00181A1F" w:rsidP="00181A1F">
      <w:pPr>
        <w:tabs>
          <w:tab w:val="left" w:pos="1276"/>
        </w:tabs>
        <w:spacing w:before="120" w:after="120"/>
        <w:contextualSpacing/>
        <w:rPr>
          <w:rFonts w:eastAsia="Calibri"/>
          <w:szCs w:val="28"/>
        </w:rPr>
      </w:pPr>
      <w:r w:rsidRPr="008A23C0">
        <w:rPr>
          <w:rFonts w:eastAsia="Calibri"/>
          <w:szCs w:val="28"/>
        </w:rPr>
        <w:t xml:space="preserve">В верхней части карточки расположены </w:t>
      </w:r>
      <w:r w:rsidRPr="00DA53D9">
        <w:rPr>
          <w:rFonts w:eastAsia="Calibri"/>
          <w:szCs w:val="28"/>
        </w:rPr>
        <w:t>2</w:t>
      </w:r>
      <w:r w:rsidRPr="008A23C0">
        <w:rPr>
          <w:rFonts w:eastAsia="Calibri"/>
          <w:szCs w:val="28"/>
        </w:rPr>
        <w:t xml:space="preserve"> вкладки:</w:t>
      </w:r>
    </w:p>
    <w:p w14:paraId="112BA28D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</w:t>
      </w:r>
      <w:r>
        <w:rPr>
          <w:rStyle w:val="hfllpnf"/>
        </w:rPr>
        <w:t>Информация</w:t>
      </w:r>
      <w:r w:rsidRPr="005D036A">
        <w:rPr>
          <w:rStyle w:val="hfllpnf"/>
        </w:rPr>
        <w:t>»</w:t>
      </w:r>
      <w:r w:rsidRPr="005D036A">
        <w:rPr>
          <w:rStyle w:val="hfllpnf"/>
          <w:lang w:val="en-US"/>
        </w:rPr>
        <w:t>;</w:t>
      </w:r>
    </w:p>
    <w:p w14:paraId="5207C806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</w:t>
      </w:r>
      <w:r>
        <w:rPr>
          <w:rStyle w:val="hfllpnf"/>
        </w:rPr>
        <w:t>Обновления</w:t>
      </w:r>
      <w:r w:rsidRPr="005D036A">
        <w:rPr>
          <w:rStyle w:val="hfllpnf"/>
        </w:rPr>
        <w:t>»</w:t>
      </w:r>
      <w:r w:rsidRPr="005D036A">
        <w:rPr>
          <w:rStyle w:val="hfllpnf"/>
          <w:lang w:val="en-US"/>
        </w:rPr>
        <w:t>.</w:t>
      </w:r>
    </w:p>
    <w:p w14:paraId="0F916EFE" w14:textId="77777777" w:rsidR="00181A1F" w:rsidRDefault="00181A1F" w:rsidP="00181A1F">
      <w:pPr>
        <w:tabs>
          <w:tab w:val="left" w:pos="1276"/>
        </w:tabs>
        <w:spacing w:before="120" w:after="120"/>
        <w:contextualSpacing/>
        <w:rPr>
          <w:rFonts w:eastAsia="Calibri"/>
          <w:szCs w:val="28"/>
        </w:rPr>
      </w:pPr>
      <w:r w:rsidRPr="008A23C0">
        <w:rPr>
          <w:rFonts w:eastAsia="Calibri"/>
          <w:szCs w:val="28"/>
        </w:rPr>
        <w:lastRenderedPageBreak/>
        <w:t>На вкладке «</w:t>
      </w:r>
      <w:r>
        <w:rPr>
          <w:rFonts w:eastAsia="Calibri"/>
          <w:szCs w:val="28"/>
        </w:rPr>
        <w:t>Информация</w:t>
      </w:r>
      <w:r w:rsidRPr="008A23C0">
        <w:rPr>
          <w:rFonts w:eastAsia="Calibri"/>
          <w:szCs w:val="28"/>
        </w:rPr>
        <w:t>» отображается следующая информация:</w:t>
      </w:r>
    </w:p>
    <w:p w14:paraId="595BAD76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 xml:space="preserve">«VIN» – </w:t>
      </w:r>
      <w:r w:rsidRPr="005D036A">
        <w:rPr>
          <w:rStyle w:val="hfllpnf"/>
          <w:lang w:val="en-US"/>
        </w:rPr>
        <w:t>VIN</w:t>
      </w:r>
      <w:r w:rsidRPr="005D036A">
        <w:rPr>
          <w:rStyle w:val="hfllpnf"/>
        </w:rPr>
        <w:t>-код транспортного средства;</w:t>
      </w:r>
    </w:p>
    <w:p w14:paraId="2D1A61A2" w14:textId="77777777" w:rsidR="00181A1F" w:rsidRPr="000F4C02" w:rsidRDefault="00181A1F" w:rsidP="00181A1F">
      <w:pPr>
        <w:tabs>
          <w:tab w:val="left" w:pos="1276"/>
        </w:tabs>
        <w:spacing w:before="120" w:after="120"/>
        <w:contextualSpacing/>
        <w:rPr>
          <w:rFonts w:eastAsia="Calibri"/>
          <w:i/>
          <w:iCs/>
          <w:szCs w:val="28"/>
        </w:rPr>
      </w:pPr>
      <w:r w:rsidRPr="000F4C02">
        <w:rPr>
          <w:rFonts w:eastAsia="Calibri"/>
          <w:b/>
          <w:bCs/>
          <w:i/>
          <w:iCs/>
          <w:szCs w:val="28"/>
        </w:rPr>
        <w:t>Примечание</w:t>
      </w:r>
      <w:r w:rsidRPr="000F4C02">
        <w:rPr>
          <w:rFonts w:eastAsia="Calibri"/>
          <w:i/>
          <w:iCs/>
          <w:szCs w:val="28"/>
        </w:rPr>
        <w:t xml:space="preserve">. </w:t>
      </w:r>
      <w:r w:rsidRPr="00E45EED">
        <w:rPr>
          <w:rFonts w:eastAsia="Calibri"/>
          <w:i/>
          <w:iCs/>
          <w:szCs w:val="28"/>
        </w:rPr>
        <w:t>При помощи кнопок «Привязать» и «Отвязать»</w:t>
      </w:r>
      <w:r w:rsidRPr="00E45EED">
        <w:rPr>
          <w:rFonts w:eastAsia="Calibri"/>
          <w:szCs w:val="28"/>
        </w:rPr>
        <w:t xml:space="preserve"> </w:t>
      </w:r>
      <w:r w:rsidRPr="000F4C02">
        <w:rPr>
          <w:rFonts w:eastAsia="Calibri"/>
          <w:i/>
          <w:iCs/>
          <w:szCs w:val="28"/>
        </w:rPr>
        <w:t>можно отвязать и привязать VIN-код к блоку телеметрии.</w:t>
      </w:r>
    </w:p>
    <w:p w14:paraId="68204E8E" w14:textId="77777777" w:rsidR="00181A1F" w:rsidRPr="00A44419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</w:t>
      </w:r>
      <w:r w:rsidRPr="005D036A">
        <w:rPr>
          <w:rStyle w:val="hfllpnf"/>
          <w:lang w:val="en-US"/>
        </w:rPr>
        <w:t>ID</w:t>
      </w:r>
      <w:r w:rsidRPr="004A7C9F">
        <w:rPr>
          <w:rStyle w:val="hfllpnf"/>
        </w:rPr>
        <w:t xml:space="preserve"> </w:t>
      </w:r>
      <w:r w:rsidRPr="005D036A">
        <w:rPr>
          <w:rStyle w:val="hfllpnf"/>
        </w:rPr>
        <w:t>транспортного средства» – идентификатор транспортного средства</w:t>
      </w:r>
      <w:r w:rsidRPr="004A7C9F">
        <w:rPr>
          <w:rStyle w:val="hfllpnf"/>
        </w:rPr>
        <w:t>;</w:t>
      </w:r>
    </w:p>
    <w:p w14:paraId="3A727B19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 xml:space="preserve">«Описание» – </w:t>
      </w:r>
      <w:r>
        <w:rPr>
          <w:rStyle w:val="hfllpnf"/>
        </w:rPr>
        <w:t>описание</w:t>
      </w:r>
      <w:r w:rsidRPr="005D036A">
        <w:rPr>
          <w:rStyle w:val="hfllpnf"/>
        </w:rPr>
        <w:t xml:space="preserve"> транспортного средства</w:t>
      </w:r>
      <w:r w:rsidRPr="005D036A">
        <w:rPr>
          <w:rStyle w:val="hfllpnf"/>
          <w:lang w:val="en-US"/>
        </w:rPr>
        <w:t>;</w:t>
      </w:r>
    </w:p>
    <w:p w14:paraId="54E93BEE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«Формат обновления» – формат обновления;</w:t>
      </w:r>
    </w:p>
    <w:p w14:paraId="12AD0F1A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«Производитель» – наименование производителя</w:t>
      </w:r>
      <w:r w:rsidRPr="005D036A">
        <w:rPr>
          <w:rStyle w:val="hfllpnf"/>
          <w:lang w:val="en-US"/>
        </w:rPr>
        <w:t xml:space="preserve"> </w:t>
      </w:r>
      <w:r w:rsidRPr="005D036A">
        <w:rPr>
          <w:rStyle w:val="hfllpnf"/>
        </w:rPr>
        <w:t>блока</w:t>
      </w:r>
      <w:r w:rsidRPr="005D036A">
        <w:rPr>
          <w:rStyle w:val="hfllpnf"/>
          <w:lang w:val="en-US"/>
        </w:rPr>
        <w:t>;</w:t>
      </w:r>
    </w:p>
    <w:p w14:paraId="142912AB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«Протокол» – протокол, по которому работает блок;</w:t>
      </w:r>
    </w:p>
    <w:p w14:paraId="06BDE2C5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«Спецификация сигналов» – наименование спецификации сигналов;</w:t>
      </w:r>
    </w:p>
    <w:p w14:paraId="3DB15F55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 xml:space="preserve">«Дата </w:t>
      </w:r>
      <w:r>
        <w:rPr>
          <w:rStyle w:val="hfllpnf"/>
        </w:rPr>
        <w:t>добавления</w:t>
      </w:r>
      <w:r w:rsidRPr="005D036A">
        <w:rPr>
          <w:rStyle w:val="hfllpnf"/>
        </w:rPr>
        <w:t xml:space="preserve">» – дата </w:t>
      </w:r>
      <w:r>
        <w:rPr>
          <w:rStyle w:val="hfllpnf"/>
        </w:rPr>
        <w:t>добавления блока</w:t>
      </w:r>
      <w:r w:rsidRPr="004A7C9F">
        <w:rPr>
          <w:rStyle w:val="hfllpnf"/>
        </w:rPr>
        <w:t>;</w:t>
      </w:r>
    </w:p>
    <w:p w14:paraId="58A30975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</w:t>
      </w:r>
      <w:r>
        <w:rPr>
          <w:rStyle w:val="hfllpnf"/>
        </w:rPr>
        <w:t>Дата изменения</w:t>
      </w:r>
      <w:r w:rsidRPr="005D036A">
        <w:rPr>
          <w:rStyle w:val="hfllpnf"/>
        </w:rPr>
        <w:t xml:space="preserve">» – дата изменения </w:t>
      </w:r>
      <w:r>
        <w:rPr>
          <w:rStyle w:val="hfllpnf"/>
        </w:rPr>
        <w:t>блока</w:t>
      </w:r>
      <w:r w:rsidRPr="005D036A">
        <w:rPr>
          <w:rStyle w:val="hfllpnf"/>
        </w:rPr>
        <w:t>.</w:t>
      </w:r>
    </w:p>
    <w:p w14:paraId="01AEB595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«Прием телеметрии» – признак включения приема телеметрии;</w:t>
      </w:r>
    </w:p>
    <w:p w14:paraId="2678D412" w14:textId="77777777" w:rsidR="00181A1F" w:rsidRDefault="00181A1F" w:rsidP="00181A1F">
      <w:pPr>
        <w:tabs>
          <w:tab w:val="left" w:pos="1276"/>
        </w:tabs>
        <w:spacing w:before="120" w:after="120"/>
        <w:contextualSpacing/>
        <w:rPr>
          <w:rFonts w:eastAsia="Calibri"/>
          <w:szCs w:val="28"/>
        </w:rPr>
      </w:pPr>
      <w:r w:rsidRPr="008A23C0">
        <w:rPr>
          <w:rFonts w:eastAsia="Calibri"/>
          <w:szCs w:val="28"/>
        </w:rPr>
        <w:t>На вкладке «</w:t>
      </w:r>
      <w:r>
        <w:rPr>
          <w:rFonts w:eastAsia="Calibri"/>
          <w:szCs w:val="28"/>
        </w:rPr>
        <w:t>Обновления</w:t>
      </w:r>
      <w:r w:rsidRPr="008A23C0">
        <w:rPr>
          <w:rFonts w:eastAsia="Calibri"/>
          <w:szCs w:val="28"/>
        </w:rPr>
        <w:t xml:space="preserve">» содержится информация обо всех заданиях на обновление </w:t>
      </w:r>
      <w:r>
        <w:rPr>
          <w:rFonts w:eastAsia="Calibri"/>
          <w:szCs w:val="28"/>
        </w:rPr>
        <w:t>блока телеметрии</w:t>
      </w:r>
      <w:r w:rsidRPr="008A23C0">
        <w:rPr>
          <w:rFonts w:eastAsia="Calibri"/>
          <w:szCs w:val="28"/>
        </w:rPr>
        <w:t>.</w:t>
      </w:r>
    </w:p>
    <w:p w14:paraId="046C8033" w14:textId="77777777" w:rsidR="00181A1F" w:rsidRDefault="00181A1F" w:rsidP="00181A1F">
      <w:pPr>
        <w:tabs>
          <w:tab w:val="left" w:pos="1276"/>
        </w:tabs>
        <w:spacing w:before="120" w:after="120"/>
        <w:contextualSpacing/>
        <w:rPr>
          <w:rFonts w:eastAsia="Calibri"/>
          <w:szCs w:val="28"/>
        </w:rPr>
      </w:pPr>
      <w:r>
        <w:rPr>
          <w:rFonts w:eastAsia="Calibri"/>
          <w:szCs w:val="28"/>
        </w:rPr>
        <w:t>По каждому заданию отображается следующая информация:</w:t>
      </w:r>
    </w:p>
    <w:p w14:paraId="517EDDD9" w14:textId="77777777" w:rsidR="00181A1F" w:rsidRPr="00FA14D4" w:rsidRDefault="00181A1F" w:rsidP="008A7DF1">
      <w:pPr>
        <w:pStyle w:val="a"/>
        <w:ind w:left="0" w:firstLine="709"/>
        <w:rPr>
          <w:rStyle w:val="hfllpnf"/>
        </w:rPr>
      </w:pPr>
      <w:r w:rsidRPr="00FA14D4">
        <w:rPr>
          <w:rStyle w:val="hfllpnf"/>
        </w:rPr>
        <w:t>Наименование задания</w:t>
      </w:r>
      <w:r>
        <w:rPr>
          <w:rStyle w:val="hfllpnf"/>
          <w:lang w:val="en-US"/>
        </w:rPr>
        <w:t>;</w:t>
      </w:r>
    </w:p>
    <w:p w14:paraId="0B11A5F4" w14:textId="77777777" w:rsidR="00181A1F" w:rsidRPr="00FA14D4" w:rsidRDefault="00181A1F" w:rsidP="008A7DF1">
      <w:pPr>
        <w:pStyle w:val="a"/>
        <w:ind w:left="0" w:firstLine="709"/>
        <w:rPr>
          <w:rStyle w:val="hfllpnf"/>
        </w:rPr>
      </w:pPr>
      <w:r w:rsidRPr="00FA14D4">
        <w:rPr>
          <w:rStyle w:val="hfllpnf"/>
        </w:rPr>
        <w:t>Статус</w:t>
      </w:r>
      <w:r>
        <w:rPr>
          <w:rStyle w:val="hfllpnf"/>
          <w:lang w:val="en-US"/>
        </w:rPr>
        <w:t>;</w:t>
      </w:r>
    </w:p>
    <w:p w14:paraId="3F182622" w14:textId="77777777" w:rsidR="00181A1F" w:rsidRPr="00FA14D4" w:rsidRDefault="00181A1F" w:rsidP="008A7DF1">
      <w:pPr>
        <w:pStyle w:val="a"/>
        <w:ind w:left="0" w:firstLine="709"/>
        <w:rPr>
          <w:rStyle w:val="hfllpnf"/>
        </w:rPr>
      </w:pPr>
      <w:r w:rsidRPr="00FA14D4">
        <w:rPr>
          <w:rStyle w:val="hfllpnf"/>
        </w:rPr>
        <w:t>Пользователь, который отправил задание на выполнение</w:t>
      </w:r>
      <w:r w:rsidRPr="004A7C9F">
        <w:rPr>
          <w:rStyle w:val="hfllpnf"/>
        </w:rPr>
        <w:t>;</w:t>
      </w:r>
    </w:p>
    <w:p w14:paraId="1C7BAB70" w14:textId="77777777" w:rsidR="00181A1F" w:rsidRPr="00FA14D4" w:rsidRDefault="00181A1F" w:rsidP="008A7DF1">
      <w:pPr>
        <w:pStyle w:val="a"/>
        <w:ind w:left="0" w:firstLine="709"/>
        <w:rPr>
          <w:rStyle w:val="hfllpnf"/>
        </w:rPr>
      </w:pPr>
      <w:r w:rsidRPr="00FA14D4">
        <w:rPr>
          <w:rStyle w:val="hfllpnf"/>
        </w:rPr>
        <w:t>Дата и время создания задания</w:t>
      </w:r>
      <w:r w:rsidRPr="004A7C9F">
        <w:rPr>
          <w:rStyle w:val="hfllpnf"/>
        </w:rPr>
        <w:t>;</w:t>
      </w:r>
    </w:p>
    <w:p w14:paraId="4F6CAD4C" w14:textId="77777777" w:rsidR="00181A1F" w:rsidRPr="00FA14D4" w:rsidRDefault="00181A1F" w:rsidP="008A7DF1">
      <w:pPr>
        <w:pStyle w:val="a"/>
        <w:ind w:left="0" w:firstLine="709"/>
        <w:rPr>
          <w:rStyle w:val="hfllpnf"/>
        </w:rPr>
      </w:pPr>
      <w:r w:rsidRPr="00FA14D4">
        <w:rPr>
          <w:rStyle w:val="hfllpnf"/>
        </w:rPr>
        <w:t>Шкала прогресса выполнения задания</w:t>
      </w:r>
      <w:r>
        <w:rPr>
          <w:rStyle w:val="hfllpnf"/>
          <w:lang w:val="en-US"/>
        </w:rPr>
        <w:t>.</w:t>
      </w:r>
    </w:p>
    <w:p w14:paraId="17410CA3" w14:textId="77777777" w:rsidR="00181A1F" w:rsidRPr="00BA7A8B" w:rsidRDefault="00181A1F" w:rsidP="00181A1F">
      <w:pPr>
        <w:pStyle w:val="a"/>
        <w:numPr>
          <w:ilvl w:val="0"/>
          <w:numId w:val="0"/>
        </w:numPr>
        <w:rPr>
          <w:rStyle w:val="hfllpnf"/>
          <w:i/>
          <w:iCs/>
        </w:rPr>
      </w:pPr>
      <w:r w:rsidRPr="00BA7A8B">
        <w:rPr>
          <w:rStyle w:val="hfllpnf"/>
          <w:b/>
          <w:bCs/>
          <w:i/>
          <w:iCs/>
        </w:rPr>
        <w:t>Примечание.</w:t>
      </w:r>
      <w:r w:rsidRPr="00BA7A8B">
        <w:rPr>
          <w:rStyle w:val="hfllpnf"/>
          <w:i/>
          <w:iCs/>
        </w:rPr>
        <w:t xml:space="preserve"> Если нужно изменить информацию о </w:t>
      </w:r>
      <w:r>
        <w:rPr>
          <w:rStyle w:val="hfllpnf"/>
          <w:i/>
          <w:iCs/>
        </w:rPr>
        <w:t>блоке телеметрии</w:t>
      </w:r>
      <w:r w:rsidRPr="00BA7A8B">
        <w:rPr>
          <w:rStyle w:val="hfllpnf"/>
          <w:i/>
          <w:iCs/>
        </w:rPr>
        <w:t xml:space="preserve">, нажмите на кнопку редактирования в карточке </w:t>
      </w:r>
      <w:r>
        <w:rPr>
          <w:rStyle w:val="hfllpnf"/>
          <w:i/>
          <w:iCs/>
        </w:rPr>
        <w:t>блока</w:t>
      </w:r>
      <w:r w:rsidRPr="00BA7A8B">
        <w:rPr>
          <w:rStyle w:val="hfllpnf"/>
          <w:i/>
          <w:iCs/>
        </w:rPr>
        <w:t>, внесите изменения в нужные поля и нажмите кнопку «Сохранить изменения».</w:t>
      </w:r>
    </w:p>
    <w:p w14:paraId="358E7C64" w14:textId="77777777" w:rsidR="00181A1F" w:rsidRDefault="00181A1F" w:rsidP="00181A1F">
      <w:pPr>
        <w:pStyle w:val="a"/>
        <w:numPr>
          <w:ilvl w:val="0"/>
          <w:numId w:val="0"/>
        </w:numPr>
        <w:rPr>
          <w:rStyle w:val="hfllpnf"/>
          <w:i/>
          <w:iCs/>
        </w:rPr>
      </w:pPr>
      <w:r w:rsidRPr="00BA7A8B">
        <w:rPr>
          <w:rStyle w:val="hfllpnf"/>
          <w:i/>
          <w:iCs/>
        </w:rPr>
        <w:t>Чтобы добавить комментарий к заданию на обновление, на вкладке «Обновления» нажмите кнопку редактирования, добавьте текст комментария и затем нажмите кнопку «Сохранить изменения».</w:t>
      </w:r>
    </w:p>
    <w:p w14:paraId="3646E47E" w14:textId="77777777" w:rsidR="00181A1F" w:rsidRPr="00A038C9" w:rsidRDefault="00181A1F" w:rsidP="008A7DF1">
      <w:pPr>
        <w:pStyle w:val="20"/>
        <w:numPr>
          <w:ilvl w:val="1"/>
          <w:numId w:val="7"/>
        </w:numPr>
        <w:ind w:left="576" w:hanging="576"/>
      </w:pPr>
      <w:bookmarkStart w:id="13" w:name="_Toc189641382"/>
      <w:bookmarkStart w:id="14" w:name="_Toc189833236"/>
      <w:r w:rsidRPr="00A038C9">
        <w:lastRenderedPageBreak/>
        <w:t>Настройка пакетов обновлений</w:t>
      </w:r>
      <w:bookmarkEnd w:id="13"/>
      <w:bookmarkEnd w:id="14"/>
    </w:p>
    <w:p w14:paraId="58B87948" w14:textId="77777777" w:rsidR="00181A1F" w:rsidRPr="009C34B5" w:rsidRDefault="00181A1F" w:rsidP="00181A1F">
      <w:pPr>
        <w:tabs>
          <w:tab w:val="left" w:pos="1276"/>
        </w:tabs>
        <w:spacing w:before="120" w:after="120"/>
        <w:contextualSpacing/>
        <w:rPr>
          <w:rFonts w:eastAsia="Calibri"/>
          <w:szCs w:val="28"/>
        </w:rPr>
      </w:pPr>
      <w:r w:rsidRPr="009C34B5">
        <w:rPr>
          <w:rFonts w:eastAsia="Calibri"/>
          <w:szCs w:val="28"/>
        </w:rPr>
        <w:t xml:space="preserve">В этом разделе приводится описание </w:t>
      </w:r>
      <w:r>
        <w:rPr>
          <w:rFonts w:eastAsia="Calibri"/>
          <w:szCs w:val="28"/>
        </w:rPr>
        <w:t>настройки пакетов</w:t>
      </w:r>
      <w:r w:rsidRPr="009C34B5">
        <w:rPr>
          <w:rFonts w:eastAsia="Calibri"/>
          <w:szCs w:val="28"/>
        </w:rPr>
        <w:t xml:space="preserve"> обновлени</w:t>
      </w:r>
      <w:r>
        <w:rPr>
          <w:rFonts w:eastAsia="Calibri"/>
          <w:szCs w:val="28"/>
        </w:rPr>
        <w:t>й</w:t>
      </w:r>
      <w:r w:rsidRPr="009C34B5">
        <w:rPr>
          <w:rFonts w:eastAsia="Calibri"/>
          <w:szCs w:val="28"/>
        </w:rPr>
        <w:t xml:space="preserve"> транспортных средств.</w:t>
      </w:r>
    </w:p>
    <w:p w14:paraId="3811B23F" w14:textId="77777777" w:rsidR="00181A1F" w:rsidRPr="00045CD5" w:rsidRDefault="00181A1F" w:rsidP="00045CD5">
      <w:pPr>
        <w:pStyle w:val="30"/>
        <w:numPr>
          <w:ilvl w:val="2"/>
          <w:numId w:val="7"/>
        </w:numPr>
        <w:ind w:left="720"/>
      </w:pPr>
      <w:bookmarkStart w:id="15" w:name="_Toc189641383"/>
      <w:bookmarkStart w:id="16" w:name="_Toc189833237"/>
      <w:r w:rsidRPr="00045CD5">
        <w:t>Переход к просмотру списка пакетов</w:t>
      </w:r>
      <w:bookmarkEnd w:id="15"/>
      <w:bookmarkEnd w:id="16"/>
    </w:p>
    <w:p w14:paraId="19EFF4BA" w14:textId="77777777" w:rsidR="00181A1F" w:rsidRPr="009C34B5" w:rsidRDefault="00181A1F" w:rsidP="00181A1F">
      <w:pPr>
        <w:tabs>
          <w:tab w:val="left" w:pos="1276"/>
        </w:tabs>
        <w:spacing w:before="120" w:after="120"/>
        <w:contextualSpacing/>
        <w:rPr>
          <w:rFonts w:eastAsia="Calibri"/>
          <w:szCs w:val="28"/>
        </w:rPr>
      </w:pPr>
      <w:r w:rsidRPr="009C34B5">
        <w:rPr>
          <w:rFonts w:eastAsia="Calibri"/>
          <w:szCs w:val="28"/>
        </w:rPr>
        <w:t xml:space="preserve">Чтобы перейти к просмотру списка </w:t>
      </w:r>
      <w:r>
        <w:rPr>
          <w:rFonts w:eastAsia="Calibri"/>
          <w:szCs w:val="28"/>
        </w:rPr>
        <w:t xml:space="preserve">пакетов </w:t>
      </w:r>
      <w:r w:rsidRPr="009C34B5">
        <w:rPr>
          <w:rFonts w:eastAsia="Calibri"/>
          <w:szCs w:val="28"/>
        </w:rPr>
        <w:t xml:space="preserve">обновлений, нажмите в боковом меню кнопку </w:t>
      </w:r>
      <w:r w:rsidRPr="009C34B5">
        <w:rPr>
          <w:rFonts w:eastAsia="Calibri"/>
          <w:noProof/>
          <w:szCs w:val="28"/>
        </w:rPr>
        <w:drawing>
          <wp:inline distT="0" distB="0" distL="0" distR="0" wp14:anchorId="1D6DBABE" wp14:editId="15A1BF07">
            <wp:extent cx="376555" cy="381635"/>
            <wp:effectExtent l="0" t="0" r="444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34B5">
        <w:rPr>
          <w:rFonts w:eastAsia="Calibri"/>
          <w:szCs w:val="28"/>
        </w:rPr>
        <w:t xml:space="preserve"> («</w:t>
      </w:r>
      <w:r>
        <w:rPr>
          <w:rFonts w:eastAsia="Calibri"/>
          <w:szCs w:val="28"/>
        </w:rPr>
        <w:t>пакеты о</w:t>
      </w:r>
      <w:r w:rsidRPr="009C34B5">
        <w:rPr>
          <w:rFonts w:eastAsia="Calibri"/>
          <w:szCs w:val="28"/>
        </w:rPr>
        <w:t>бновлени</w:t>
      </w:r>
      <w:r>
        <w:rPr>
          <w:rFonts w:eastAsia="Calibri"/>
          <w:szCs w:val="28"/>
        </w:rPr>
        <w:t>й</w:t>
      </w:r>
      <w:r w:rsidRPr="009C34B5">
        <w:rPr>
          <w:rFonts w:eastAsia="Calibri"/>
          <w:szCs w:val="28"/>
        </w:rPr>
        <w:t xml:space="preserve">»). Откроется страница со списком всех </w:t>
      </w:r>
      <w:r>
        <w:rPr>
          <w:rFonts w:eastAsia="Calibri"/>
          <w:szCs w:val="28"/>
        </w:rPr>
        <w:t xml:space="preserve">пакетов </w:t>
      </w:r>
      <w:r w:rsidRPr="009C34B5">
        <w:rPr>
          <w:rFonts w:eastAsia="Calibri"/>
          <w:szCs w:val="28"/>
        </w:rPr>
        <w:t xml:space="preserve">обновлений, которые зарегистрированы в системе (Рисунок </w:t>
      </w:r>
      <w:r>
        <w:rPr>
          <w:rFonts w:eastAsia="Calibri"/>
          <w:szCs w:val="28"/>
        </w:rPr>
        <w:t>6</w:t>
      </w:r>
      <w:r w:rsidRPr="009C34B5">
        <w:rPr>
          <w:rFonts w:eastAsia="Calibri"/>
          <w:szCs w:val="28"/>
        </w:rPr>
        <w:t>).</w:t>
      </w:r>
    </w:p>
    <w:p w14:paraId="258C553E" w14:textId="77777777" w:rsidR="00181A1F" w:rsidRPr="005D036A" w:rsidRDefault="00181A1F" w:rsidP="00181A1F">
      <w:pPr>
        <w:keepNext/>
      </w:pPr>
      <w:r>
        <w:rPr>
          <w:noProof/>
        </w:rPr>
        <w:drawing>
          <wp:inline distT="0" distB="0" distL="0" distR="0" wp14:anchorId="792A2543" wp14:editId="60E4849B">
            <wp:extent cx="5932805" cy="3343275"/>
            <wp:effectExtent l="19050" t="19050" r="10795" b="285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43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AF04EA" w14:textId="380533AE" w:rsidR="00181A1F" w:rsidRPr="005D036A" w:rsidRDefault="00181A1F" w:rsidP="00181A1F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r w:rsidRPr="005D036A">
        <w:rPr>
          <w:i w:val="0"/>
          <w:iCs w:val="0"/>
          <w:color w:val="auto"/>
          <w:sz w:val="28"/>
          <w:szCs w:val="28"/>
        </w:rPr>
        <w:t xml:space="preserve">Рисунок </w:t>
      </w:r>
      <w:r w:rsidRPr="005D036A">
        <w:rPr>
          <w:i w:val="0"/>
          <w:iCs w:val="0"/>
          <w:color w:val="auto"/>
          <w:sz w:val="28"/>
          <w:szCs w:val="28"/>
        </w:rPr>
        <w:fldChar w:fldCharType="begin"/>
      </w:r>
      <w:r w:rsidRPr="005D036A"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5D036A">
        <w:rPr>
          <w:i w:val="0"/>
          <w:iCs w:val="0"/>
          <w:color w:val="auto"/>
          <w:sz w:val="28"/>
          <w:szCs w:val="28"/>
        </w:rPr>
        <w:fldChar w:fldCharType="separate"/>
      </w:r>
      <w:r w:rsidR="00045CD5">
        <w:rPr>
          <w:i w:val="0"/>
          <w:iCs w:val="0"/>
          <w:noProof/>
          <w:color w:val="auto"/>
          <w:sz w:val="28"/>
          <w:szCs w:val="28"/>
        </w:rPr>
        <w:t>6</w:t>
      </w:r>
      <w:r w:rsidRPr="005D036A">
        <w:rPr>
          <w:i w:val="0"/>
          <w:iCs w:val="0"/>
          <w:color w:val="auto"/>
          <w:sz w:val="28"/>
          <w:szCs w:val="28"/>
        </w:rPr>
        <w:fldChar w:fldCharType="end"/>
      </w:r>
      <w:r w:rsidRPr="005D036A">
        <w:rPr>
          <w:i w:val="0"/>
          <w:iCs w:val="0"/>
          <w:color w:val="auto"/>
          <w:sz w:val="28"/>
          <w:szCs w:val="28"/>
        </w:rPr>
        <w:t xml:space="preserve"> – Просмотр списка обновлений</w:t>
      </w:r>
    </w:p>
    <w:p w14:paraId="3C5C533C" w14:textId="77777777" w:rsidR="00181A1F" w:rsidRPr="009C34B5" w:rsidRDefault="00181A1F" w:rsidP="00181A1F">
      <w:pPr>
        <w:tabs>
          <w:tab w:val="left" w:pos="1276"/>
        </w:tabs>
        <w:spacing w:before="120" w:after="120"/>
        <w:contextualSpacing/>
        <w:rPr>
          <w:rFonts w:eastAsia="Calibri"/>
          <w:szCs w:val="28"/>
        </w:rPr>
      </w:pPr>
      <w:r w:rsidRPr="009C34B5">
        <w:rPr>
          <w:rFonts w:eastAsia="Calibri"/>
          <w:szCs w:val="28"/>
        </w:rPr>
        <w:t>В списке содержится следующая информация:</w:t>
      </w:r>
    </w:p>
    <w:p w14:paraId="3CF1F08D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</w:t>
      </w:r>
      <w:r>
        <w:rPr>
          <w:rStyle w:val="hfllpnf"/>
        </w:rPr>
        <w:t>Название</w:t>
      </w:r>
      <w:r w:rsidRPr="005D036A">
        <w:rPr>
          <w:rStyle w:val="hfllpnf"/>
        </w:rPr>
        <w:t xml:space="preserve">» – имя </w:t>
      </w:r>
      <w:r>
        <w:rPr>
          <w:rStyle w:val="hfllpnf"/>
        </w:rPr>
        <w:t xml:space="preserve">пакета </w:t>
      </w:r>
      <w:r w:rsidRPr="005D036A">
        <w:rPr>
          <w:rStyle w:val="hfllpnf"/>
        </w:rPr>
        <w:t>обновления;</w:t>
      </w:r>
    </w:p>
    <w:p w14:paraId="28A61D34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«Тип обновления» – тип  обновления;</w:t>
      </w:r>
    </w:p>
    <w:p w14:paraId="07BB0E6A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 xml:space="preserve">«Создал» </w:t>
      </w:r>
      <w:r w:rsidRPr="004A7C9F">
        <w:rPr>
          <w:rStyle w:val="hfllpnf"/>
        </w:rPr>
        <w:t xml:space="preserve">– </w:t>
      </w:r>
      <w:r w:rsidRPr="005D036A">
        <w:rPr>
          <w:rStyle w:val="hfllpnf"/>
        </w:rPr>
        <w:t>логин учетной записи пользователя, который создал обновление</w:t>
      </w:r>
      <w:r w:rsidRPr="004A7C9F">
        <w:rPr>
          <w:rStyle w:val="hfllpnf"/>
        </w:rPr>
        <w:t>;</w:t>
      </w:r>
    </w:p>
    <w:p w14:paraId="2E24A6AA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«Дата создания» – дата создания обновления</w:t>
      </w:r>
      <w:r w:rsidRPr="004A7C9F">
        <w:rPr>
          <w:rStyle w:val="hfllpnf"/>
        </w:rPr>
        <w:t>;</w:t>
      </w:r>
    </w:p>
    <w:p w14:paraId="4F1A9D66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«Опубликовал» – логин учетной записи пользователя, который опубликовал обновление</w:t>
      </w:r>
      <w:r w:rsidRPr="004A7C9F">
        <w:rPr>
          <w:rStyle w:val="hfllpnf"/>
        </w:rPr>
        <w:t>;</w:t>
      </w:r>
    </w:p>
    <w:p w14:paraId="4B15437F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lastRenderedPageBreak/>
        <w:t>«Дата публикации» – дата публикации обновления</w:t>
      </w:r>
      <w:r w:rsidRPr="004A7C9F">
        <w:rPr>
          <w:rStyle w:val="hfllpnf"/>
        </w:rPr>
        <w:t>;</w:t>
      </w:r>
    </w:p>
    <w:p w14:paraId="09CB3921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«Статус» – статус обновления.</w:t>
      </w:r>
    </w:p>
    <w:p w14:paraId="545B603C" w14:textId="77777777" w:rsidR="00181A1F" w:rsidRPr="00045CD5" w:rsidRDefault="00181A1F" w:rsidP="00045CD5">
      <w:pPr>
        <w:pStyle w:val="30"/>
        <w:numPr>
          <w:ilvl w:val="2"/>
          <w:numId w:val="7"/>
        </w:numPr>
        <w:ind w:left="720"/>
      </w:pPr>
      <w:bookmarkStart w:id="17" w:name="_Toc189641384"/>
      <w:bookmarkStart w:id="18" w:name="_Toc189833238"/>
      <w:r w:rsidRPr="00045CD5">
        <w:t>Просмотр информации о пакетах</w:t>
      </w:r>
      <w:bookmarkEnd w:id="17"/>
      <w:bookmarkEnd w:id="18"/>
    </w:p>
    <w:p w14:paraId="5087AEF2" w14:textId="77777777" w:rsidR="00181A1F" w:rsidRPr="009C34B5" w:rsidRDefault="00181A1F" w:rsidP="00181A1F">
      <w:pPr>
        <w:tabs>
          <w:tab w:val="left" w:pos="1276"/>
        </w:tabs>
        <w:spacing w:before="120" w:after="120"/>
        <w:contextualSpacing/>
        <w:rPr>
          <w:rFonts w:eastAsia="Calibri"/>
          <w:szCs w:val="28"/>
        </w:rPr>
      </w:pPr>
      <w:r w:rsidRPr="009C34B5">
        <w:rPr>
          <w:rFonts w:eastAsia="Calibri"/>
          <w:szCs w:val="28"/>
        </w:rPr>
        <w:t>Чтобы посмотреть информацию о</w:t>
      </w:r>
      <w:r>
        <w:rPr>
          <w:rFonts w:eastAsia="Calibri"/>
          <w:szCs w:val="28"/>
        </w:rPr>
        <w:t xml:space="preserve"> пакете</w:t>
      </w:r>
      <w:r w:rsidRPr="009C34B5">
        <w:rPr>
          <w:rFonts w:eastAsia="Calibri"/>
          <w:szCs w:val="28"/>
        </w:rPr>
        <w:t xml:space="preserve"> обновлени</w:t>
      </w:r>
      <w:r>
        <w:rPr>
          <w:rFonts w:eastAsia="Calibri"/>
          <w:szCs w:val="28"/>
        </w:rPr>
        <w:t>я</w:t>
      </w:r>
      <w:r w:rsidRPr="009C34B5">
        <w:rPr>
          <w:rFonts w:eastAsia="Calibri"/>
          <w:szCs w:val="28"/>
        </w:rPr>
        <w:t xml:space="preserve">, нажмите на нужную строку в списке (Рисунок </w:t>
      </w:r>
      <w:r>
        <w:rPr>
          <w:rFonts w:eastAsia="Calibri"/>
          <w:szCs w:val="28"/>
        </w:rPr>
        <w:t>7</w:t>
      </w:r>
      <w:r w:rsidRPr="009C34B5">
        <w:rPr>
          <w:rFonts w:eastAsia="Calibri"/>
          <w:szCs w:val="28"/>
        </w:rPr>
        <w:t>).</w:t>
      </w:r>
    </w:p>
    <w:p w14:paraId="004F48E5" w14:textId="77777777" w:rsidR="00181A1F" w:rsidRPr="005D036A" w:rsidRDefault="00181A1F" w:rsidP="00181A1F">
      <w:pPr>
        <w:keepNext/>
      </w:pPr>
      <w:r>
        <w:rPr>
          <w:noProof/>
        </w:rPr>
        <w:drawing>
          <wp:inline distT="0" distB="0" distL="0" distR="0" wp14:anchorId="39C02585" wp14:editId="1B6C38C9">
            <wp:extent cx="5932805" cy="3343275"/>
            <wp:effectExtent l="19050" t="19050" r="10795" b="2857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43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AC1789" w14:textId="47EF6562" w:rsidR="00181A1F" w:rsidRPr="005D036A" w:rsidRDefault="00181A1F" w:rsidP="00181A1F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r w:rsidRPr="005D036A">
        <w:rPr>
          <w:i w:val="0"/>
          <w:iCs w:val="0"/>
          <w:color w:val="auto"/>
          <w:sz w:val="28"/>
          <w:szCs w:val="28"/>
        </w:rPr>
        <w:t xml:space="preserve">Рисунок </w:t>
      </w:r>
      <w:r w:rsidRPr="005D036A">
        <w:rPr>
          <w:i w:val="0"/>
          <w:iCs w:val="0"/>
          <w:color w:val="auto"/>
          <w:sz w:val="28"/>
          <w:szCs w:val="28"/>
        </w:rPr>
        <w:fldChar w:fldCharType="begin"/>
      </w:r>
      <w:r w:rsidRPr="005D036A"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5D036A">
        <w:rPr>
          <w:i w:val="0"/>
          <w:iCs w:val="0"/>
          <w:color w:val="auto"/>
          <w:sz w:val="28"/>
          <w:szCs w:val="28"/>
        </w:rPr>
        <w:fldChar w:fldCharType="separate"/>
      </w:r>
      <w:r w:rsidR="00045CD5">
        <w:rPr>
          <w:i w:val="0"/>
          <w:iCs w:val="0"/>
          <w:noProof/>
          <w:color w:val="auto"/>
          <w:sz w:val="28"/>
          <w:szCs w:val="28"/>
        </w:rPr>
        <w:t>7</w:t>
      </w:r>
      <w:r w:rsidRPr="005D036A">
        <w:rPr>
          <w:i w:val="0"/>
          <w:iCs w:val="0"/>
          <w:color w:val="auto"/>
          <w:sz w:val="28"/>
          <w:szCs w:val="28"/>
        </w:rPr>
        <w:fldChar w:fldCharType="end"/>
      </w:r>
      <w:r w:rsidRPr="005D036A">
        <w:rPr>
          <w:i w:val="0"/>
          <w:iCs w:val="0"/>
          <w:color w:val="auto"/>
          <w:sz w:val="28"/>
          <w:szCs w:val="28"/>
        </w:rPr>
        <w:t xml:space="preserve"> – Переход к просмотру информации о</w:t>
      </w:r>
      <w:r>
        <w:rPr>
          <w:i w:val="0"/>
          <w:iCs w:val="0"/>
          <w:color w:val="auto"/>
          <w:sz w:val="28"/>
          <w:szCs w:val="28"/>
        </w:rPr>
        <w:t xml:space="preserve"> пакете обновления</w:t>
      </w:r>
    </w:p>
    <w:p w14:paraId="710FD243" w14:textId="77777777" w:rsidR="00181A1F" w:rsidRPr="009C34B5" w:rsidRDefault="00181A1F" w:rsidP="00181A1F">
      <w:pPr>
        <w:tabs>
          <w:tab w:val="left" w:pos="1276"/>
        </w:tabs>
        <w:spacing w:before="120" w:after="120"/>
        <w:contextualSpacing/>
        <w:rPr>
          <w:rFonts w:eastAsia="Calibri"/>
          <w:szCs w:val="28"/>
        </w:rPr>
      </w:pPr>
      <w:r w:rsidRPr="009C34B5">
        <w:rPr>
          <w:rFonts w:eastAsia="Calibri"/>
          <w:szCs w:val="28"/>
        </w:rPr>
        <w:t xml:space="preserve">Откроется карточка </w:t>
      </w:r>
      <w:r>
        <w:rPr>
          <w:rFonts w:eastAsia="Calibri"/>
          <w:szCs w:val="28"/>
        </w:rPr>
        <w:t>пакета</w:t>
      </w:r>
      <w:r w:rsidRPr="009C34B5">
        <w:rPr>
          <w:rFonts w:eastAsia="Calibri"/>
          <w:szCs w:val="28"/>
        </w:rPr>
        <w:t xml:space="preserve"> (Рисунок </w:t>
      </w:r>
      <w:r>
        <w:rPr>
          <w:rFonts w:eastAsia="Calibri"/>
          <w:szCs w:val="28"/>
        </w:rPr>
        <w:t>8</w:t>
      </w:r>
      <w:r w:rsidRPr="009C34B5">
        <w:rPr>
          <w:rFonts w:eastAsia="Calibri"/>
          <w:szCs w:val="28"/>
        </w:rPr>
        <w:t>).</w:t>
      </w:r>
    </w:p>
    <w:p w14:paraId="0702475C" w14:textId="77777777" w:rsidR="00181A1F" w:rsidRPr="005D036A" w:rsidRDefault="00181A1F" w:rsidP="00181A1F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r>
        <w:rPr>
          <w:i w:val="0"/>
          <w:iCs w:val="0"/>
          <w:noProof/>
          <w:color w:val="auto"/>
          <w:sz w:val="28"/>
          <w:szCs w:val="28"/>
          <w:lang w:eastAsia="ru-RU"/>
        </w:rPr>
        <w:lastRenderedPageBreak/>
        <w:drawing>
          <wp:inline distT="0" distB="0" distL="0" distR="0" wp14:anchorId="21CB25DA" wp14:editId="0977E3D5">
            <wp:extent cx="5932805" cy="3343275"/>
            <wp:effectExtent l="19050" t="19050" r="10795" b="2857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43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784100" w14:textId="3A4580F3" w:rsidR="00181A1F" w:rsidRPr="005D036A" w:rsidRDefault="00181A1F" w:rsidP="00181A1F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r w:rsidRPr="005D036A">
        <w:rPr>
          <w:i w:val="0"/>
          <w:iCs w:val="0"/>
          <w:color w:val="auto"/>
          <w:sz w:val="28"/>
          <w:szCs w:val="28"/>
        </w:rPr>
        <w:t xml:space="preserve">Рисунок </w:t>
      </w:r>
      <w:r w:rsidRPr="005D036A">
        <w:rPr>
          <w:i w:val="0"/>
          <w:iCs w:val="0"/>
          <w:color w:val="auto"/>
          <w:sz w:val="28"/>
          <w:szCs w:val="28"/>
        </w:rPr>
        <w:fldChar w:fldCharType="begin"/>
      </w:r>
      <w:r w:rsidRPr="005D036A"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5D036A">
        <w:rPr>
          <w:i w:val="0"/>
          <w:iCs w:val="0"/>
          <w:color w:val="auto"/>
          <w:sz w:val="28"/>
          <w:szCs w:val="28"/>
        </w:rPr>
        <w:fldChar w:fldCharType="separate"/>
      </w:r>
      <w:r w:rsidR="00045CD5">
        <w:rPr>
          <w:i w:val="0"/>
          <w:iCs w:val="0"/>
          <w:noProof/>
          <w:color w:val="auto"/>
          <w:sz w:val="28"/>
          <w:szCs w:val="28"/>
        </w:rPr>
        <w:t>8</w:t>
      </w:r>
      <w:r w:rsidRPr="005D036A">
        <w:rPr>
          <w:i w:val="0"/>
          <w:iCs w:val="0"/>
          <w:color w:val="auto"/>
          <w:sz w:val="28"/>
          <w:szCs w:val="28"/>
        </w:rPr>
        <w:fldChar w:fldCharType="end"/>
      </w:r>
      <w:r w:rsidRPr="005D036A">
        <w:rPr>
          <w:i w:val="0"/>
          <w:iCs w:val="0"/>
          <w:color w:val="auto"/>
          <w:sz w:val="28"/>
          <w:szCs w:val="28"/>
        </w:rPr>
        <w:t xml:space="preserve"> – Карточка </w:t>
      </w:r>
      <w:r>
        <w:rPr>
          <w:i w:val="0"/>
          <w:iCs w:val="0"/>
          <w:color w:val="auto"/>
          <w:sz w:val="28"/>
          <w:szCs w:val="28"/>
        </w:rPr>
        <w:t xml:space="preserve">пакета </w:t>
      </w:r>
      <w:r w:rsidRPr="005D036A">
        <w:rPr>
          <w:i w:val="0"/>
          <w:iCs w:val="0"/>
          <w:color w:val="auto"/>
          <w:sz w:val="28"/>
          <w:szCs w:val="28"/>
        </w:rPr>
        <w:t>обновления</w:t>
      </w:r>
    </w:p>
    <w:p w14:paraId="0962A021" w14:textId="77777777" w:rsidR="00181A1F" w:rsidRDefault="00181A1F" w:rsidP="00181A1F">
      <w:pPr>
        <w:tabs>
          <w:tab w:val="left" w:pos="1276"/>
        </w:tabs>
        <w:spacing w:before="120" w:after="120"/>
        <w:contextualSpacing/>
        <w:rPr>
          <w:rFonts w:eastAsia="Calibri"/>
          <w:szCs w:val="28"/>
        </w:rPr>
      </w:pPr>
      <w:r w:rsidRPr="009C34B5">
        <w:rPr>
          <w:rFonts w:eastAsia="Calibri"/>
          <w:szCs w:val="28"/>
        </w:rPr>
        <w:t xml:space="preserve">В карточке </w:t>
      </w:r>
      <w:r>
        <w:rPr>
          <w:rFonts w:eastAsia="Calibri"/>
          <w:szCs w:val="28"/>
        </w:rPr>
        <w:t>отображается</w:t>
      </w:r>
      <w:r w:rsidRPr="009C34B5">
        <w:rPr>
          <w:rFonts w:eastAsia="Calibri"/>
          <w:szCs w:val="28"/>
        </w:rPr>
        <w:t xml:space="preserve"> следующ</w:t>
      </w:r>
      <w:r>
        <w:rPr>
          <w:rFonts w:eastAsia="Calibri"/>
          <w:szCs w:val="28"/>
        </w:rPr>
        <w:t>ая</w:t>
      </w:r>
      <w:r w:rsidRPr="009C34B5">
        <w:rPr>
          <w:rFonts w:eastAsia="Calibri"/>
          <w:szCs w:val="28"/>
        </w:rPr>
        <w:t xml:space="preserve"> информаци</w:t>
      </w:r>
      <w:r>
        <w:rPr>
          <w:rFonts w:eastAsia="Calibri"/>
          <w:szCs w:val="28"/>
        </w:rPr>
        <w:t>я</w:t>
      </w:r>
      <w:r w:rsidRPr="009C34B5">
        <w:rPr>
          <w:rFonts w:eastAsia="Calibri"/>
          <w:szCs w:val="28"/>
        </w:rPr>
        <w:t>:</w:t>
      </w:r>
    </w:p>
    <w:p w14:paraId="27A5C0AC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</w:t>
      </w:r>
      <w:r>
        <w:rPr>
          <w:rStyle w:val="hfllpnf"/>
        </w:rPr>
        <w:t>Наименование пакета</w:t>
      </w:r>
      <w:r w:rsidRPr="005D036A">
        <w:rPr>
          <w:rStyle w:val="hfllpnf"/>
        </w:rPr>
        <w:t>» –</w:t>
      </w:r>
      <w:r>
        <w:rPr>
          <w:rStyle w:val="hfllpnf"/>
        </w:rPr>
        <w:t xml:space="preserve">имя пакета </w:t>
      </w:r>
      <w:r w:rsidRPr="005D036A">
        <w:rPr>
          <w:rStyle w:val="hfllpnf"/>
        </w:rPr>
        <w:t>обновления.</w:t>
      </w:r>
    </w:p>
    <w:p w14:paraId="1CDD402E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«Статус</w:t>
      </w:r>
      <w:r>
        <w:rPr>
          <w:rStyle w:val="hfllpnf"/>
        </w:rPr>
        <w:t xml:space="preserve"> пакета</w:t>
      </w:r>
      <w:r w:rsidRPr="005D036A">
        <w:rPr>
          <w:rStyle w:val="hfllpnf"/>
        </w:rPr>
        <w:t xml:space="preserve">» – текущий статус </w:t>
      </w:r>
      <w:r>
        <w:rPr>
          <w:rStyle w:val="hfllpnf"/>
        </w:rPr>
        <w:t xml:space="preserve">пакета </w:t>
      </w:r>
      <w:r w:rsidRPr="005D036A">
        <w:rPr>
          <w:rStyle w:val="hfllpnf"/>
        </w:rPr>
        <w:t>обновления.</w:t>
      </w:r>
    </w:p>
    <w:p w14:paraId="6EF3F94D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 xml:space="preserve">«Тип пакета» – тип  </w:t>
      </w:r>
      <w:r>
        <w:rPr>
          <w:rStyle w:val="hfllpnf"/>
        </w:rPr>
        <w:t>пакета</w:t>
      </w:r>
      <w:r w:rsidRPr="005D036A">
        <w:rPr>
          <w:rStyle w:val="hfllpnf"/>
        </w:rPr>
        <w:t>;</w:t>
      </w:r>
    </w:p>
    <w:p w14:paraId="20B001F3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 xml:space="preserve">«Описание» – описание </w:t>
      </w:r>
      <w:r>
        <w:rPr>
          <w:rStyle w:val="hfllpnf"/>
        </w:rPr>
        <w:t xml:space="preserve">пакета </w:t>
      </w:r>
      <w:r w:rsidRPr="005D036A">
        <w:rPr>
          <w:rStyle w:val="hfllpnf"/>
        </w:rPr>
        <w:t>обновления</w:t>
      </w:r>
      <w:r w:rsidRPr="005D036A">
        <w:rPr>
          <w:rStyle w:val="hfllpnf"/>
          <w:lang w:val="en-US"/>
        </w:rPr>
        <w:t>;</w:t>
      </w:r>
    </w:p>
    <w:p w14:paraId="1B478E3D" w14:textId="77777777" w:rsidR="00181A1F" w:rsidRPr="009103D9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 xml:space="preserve">«Добавил» – логин учетной записи пользователя, который добавил </w:t>
      </w:r>
      <w:r>
        <w:rPr>
          <w:rStyle w:val="hfllpnf"/>
        </w:rPr>
        <w:t xml:space="preserve">пакет </w:t>
      </w:r>
      <w:r w:rsidRPr="005D036A">
        <w:rPr>
          <w:rStyle w:val="hfllpnf"/>
        </w:rPr>
        <w:t>обновлени</w:t>
      </w:r>
      <w:r>
        <w:rPr>
          <w:rStyle w:val="hfllpnf"/>
        </w:rPr>
        <w:t>я</w:t>
      </w:r>
      <w:r w:rsidRPr="004A7C9F">
        <w:rPr>
          <w:rStyle w:val="hfllpnf"/>
        </w:rPr>
        <w:t>;</w:t>
      </w:r>
    </w:p>
    <w:p w14:paraId="23286E2A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 xml:space="preserve">«Дата </w:t>
      </w:r>
      <w:r>
        <w:rPr>
          <w:rStyle w:val="hfllpnf"/>
        </w:rPr>
        <w:t>добавления</w:t>
      </w:r>
      <w:r w:rsidRPr="005D036A">
        <w:rPr>
          <w:rStyle w:val="hfllpnf"/>
        </w:rPr>
        <w:t xml:space="preserve">» – дата публикации </w:t>
      </w:r>
      <w:r>
        <w:rPr>
          <w:rStyle w:val="hfllpnf"/>
        </w:rPr>
        <w:t xml:space="preserve">пакета </w:t>
      </w:r>
      <w:r w:rsidRPr="005D036A">
        <w:rPr>
          <w:rStyle w:val="hfllpnf"/>
        </w:rPr>
        <w:t>обновления</w:t>
      </w:r>
      <w:r w:rsidRPr="004A7C9F">
        <w:rPr>
          <w:rStyle w:val="hfllpnf"/>
        </w:rPr>
        <w:t>;</w:t>
      </w:r>
    </w:p>
    <w:p w14:paraId="6116F6FB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 xml:space="preserve">«Опубликовал» </w:t>
      </w:r>
      <w:r w:rsidRPr="004A7C9F">
        <w:rPr>
          <w:rStyle w:val="hfllpnf"/>
        </w:rPr>
        <w:t xml:space="preserve">– </w:t>
      </w:r>
      <w:r w:rsidRPr="005D036A">
        <w:rPr>
          <w:rStyle w:val="hfllpnf"/>
        </w:rPr>
        <w:t xml:space="preserve">логин учетной записи пользователя, который опубликовал </w:t>
      </w:r>
      <w:r>
        <w:rPr>
          <w:rStyle w:val="hfllpnf"/>
        </w:rPr>
        <w:t xml:space="preserve">пакет </w:t>
      </w:r>
      <w:r w:rsidRPr="005D036A">
        <w:rPr>
          <w:rStyle w:val="hfllpnf"/>
        </w:rPr>
        <w:t>обновлени</w:t>
      </w:r>
      <w:r>
        <w:rPr>
          <w:rStyle w:val="hfllpnf"/>
        </w:rPr>
        <w:t>я</w:t>
      </w:r>
      <w:r w:rsidRPr="004A7C9F">
        <w:rPr>
          <w:rStyle w:val="hfllpnf"/>
        </w:rPr>
        <w:t>;</w:t>
      </w:r>
    </w:p>
    <w:p w14:paraId="490DDE17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 xml:space="preserve">«Дата публикации» – дата публикации </w:t>
      </w:r>
      <w:r>
        <w:rPr>
          <w:rStyle w:val="hfllpnf"/>
        </w:rPr>
        <w:t xml:space="preserve">пакета </w:t>
      </w:r>
      <w:r w:rsidRPr="005D036A">
        <w:rPr>
          <w:rStyle w:val="hfllpnf"/>
        </w:rPr>
        <w:t>обновления</w:t>
      </w:r>
      <w:r w:rsidRPr="004A7C9F">
        <w:rPr>
          <w:rStyle w:val="hfllpnf"/>
        </w:rPr>
        <w:t>;</w:t>
      </w:r>
    </w:p>
    <w:p w14:paraId="340DE934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«Имя файла» – имя файла диагностического скрипта;</w:t>
      </w:r>
    </w:p>
    <w:p w14:paraId="14B8495C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«Версия» – номер версии диагностического скрипта.</w:t>
      </w:r>
    </w:p>
    <w:p w14:paraId="7CE2FD40" w14:textId="77777777" w:rsidR="00181A1F" w:rsidRPr="00045CD5" w:rsidRDefault="00181A1F" w:rsidP="00045CD5">
      <w:pPr>
        <w:pStyle w:val="30"/>
        <w:numPr>
          <w:ilvl w:val="2"/>
          <w:numId w:val="7"/>
        </w:numPr>
        <w:ind w:left="720"/>
      </w:pPr>
      <w:bookmarkStart w:id="19" w:name="_Toc189641385"/>
      <w:bookmarkStart w:id="20" w:name="_Toc189833239"/>
      <w:r w:rsidRPr="00045CD5">
        <w:t>Запуск пакетов обновлений</w:t>
      </w:r>
      <w:bookmarkEnd w:id="19"/>
      <w:bookmarkEnd w:id="20"/>
    </w:p>
    <w:p w14:paraId="2B1A6E3F" w14:textId="77777777" w:rsidR="00181A1F" w:rsidRPr="009C34B5" w:rsidRDefault="00181A1F" w:rsidP="00181A1F">
      <w:pPr>
        <w:tabs>
          <w:tab w:val="left" w:pos="1276"/>
        </w:tabs>
        <w:spacing w:before="120" w:after="120"/>
        <w:contextualSpacing/>
        <w:rPr>
          <w:rFonts w:eastAsia="Calibri"/>
          <w:szCs w:val="28"/>
        </w:rPr>
      </w:pPr>
      <w:r w:rsidRPr="009C34B5">
        <w:rPr>
          <w:rFonts w:eastAsia="Calibri"/>
          <w:szCs w:val="28"/>
        </w:rPr>
        <w:t xml:space="preserve">Чтобы </w:t>
      </w:r>
      <w:r>
        <w:rPr>
          <w:rFonts w:eastAsia="Calibri"/>
          <w:szCs w:val="28"/>
        </w:rPr>
        <w:t>запустить</w:t>
      </w:r>
      <w:r w:rsidRPr="009C34B5">
        <w:rPr>
          <w:rFonts w:eastAsia="Calibri"/>
          <w:szCs w:val="28"/>
        </w:rPr>
        <w:t xml:space="preserve"> </w:t>
      </w:r>
      <w:r>
        <w:rPr>
          <w:rFonts w:eastAsia="Calibri"/>
          <w:szCs w:val="28"/>
        </w:rPr>
        <w:t xml:space="preserve">пакет </w:t>
      </w:r>
      <w:r w:rsidRPr="009C34B5">
        <w:rPr>
          <w:rFonts w:eastAsia="Calibri"/>
          <w:szCs w:val="28"/>
        </w:rPr>
        <w:t>обновлени</w:t>
      </w:r>
      <w:r>
        <w:rPr>
          <w:rFonts w:eastAsia="Calibri"/>
          <w:szCs w:val="28"/>
        </w:rPr>
        <w:t>я</w:t>
      </w:r>
      <w:r w:rsidRPr="009C34B5">
        <w:rPr>
          <w:rFonts w:eastAsia="Calibri"/>
          <w:szCs w:val="28"/>
        </w:rPr>
        <w:t xml:space="preserve">, нажмите кнопку «Запустить обновление» в правом верхнем углу страницы (Рисунок </w:t>
      </w:r>
      <w:r>
        <w:rPr>
          <w:rFonts w:eastAsia="Calibri"/>
          <w:szCs w:val="28"/>
        </w:rPr>
        <w:t>9</w:t>
      </w:r>
      <w:r w:rsidRPr="009C34B5">
        <w:rPr>
          <w:rFonts w:eastAsia="Calibri"/>
          <w:szCs w:val="28"/>
        </w:rPr>
        <w:t xml:space="preserve">). </w:t>
      </w:r>
    </w:p>
    <w:p w14:paraId="3004333D" w14:textId="77777777" w:rsidR="00181A1F" w:rsidRPr="005D036A" w:rsidRDefault="00181A1F" w:rsidP="00181A1F">
      <w:pPr>
        <w:jc w:val="center"/>
      </w:pPr>
      <w:r>
        <w:rPr>
          <w:noProof/>
        </w:rPr>
        <w:lastRenderedPageBreak/>
        <w:drawing>
          <wp:inline distT="0" distB="0" distL="0" distR="0" wp14:anchorId="576C085E" wp14:editId="6689DB82">
            <wp:extent cx="5932805" cy="3343275"/>
            <wp:effectExtent l="19050" t="19050" r="10795" b="2857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43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2E8886" w14:textId="177A9A25" w:rsidR="00181A1F" w:rsidRDefault="00181A1F" w:rsidP="00181A1F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r w:rsidRPr="005D036A">
        <w:rPr>
          <w:i w:val="0"/>
          <w:iCs w:val="0"/>
          <w:color w:val="auto"/>
          <w:sz w:val="28"/>
          <w:szCs w:val="28"/>
        </w:rPr>
        <w:t xml:space="preserve">Рисунок </w:t>
      </w:r>
      <w:r w:rsidRPr="005D036A">
        <w:rPr>
          <w:i w:val="0"/>
          <w:iCs w:val="0"/>
          <w:color w:val="auto"/>
          <w:sz w:val="28"/>
          <w:szCs w:val="28"/>
        </w:rPr>
        <w:fldChar w:fldCharType="begin"/>
      </w:r>
      <w:r w:rsidRPr="005D036A"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5D036A">
        <w:rPr>
          <w:i w:val="0"/>
          <w:iCs w:val="0"/>
          <w:color w:val="auto"/>
          <w:sz w:val="28"/>
          <w:szCs w:val="28"/>
        </w:rPr>
        <w:fldChar w:fldCharType="separate"/>
      </w:r>
      <w:r w:rsidR="00045CD5">
        <w:rPr>
          <w:i w:val="0"/>
          <w:iCs w:val="0"/>
          <w:noProof/>
          <w:color w:val="auto"/>
          <w:sz w:val="28"/>
          <w:szCs w:val="28"/>
        </w:rPr>
        <w:t>9</w:t>
      </w:r>
      <w:r w:rsidRPr="005D036A">
        <w:rPr>
          <w:i w:val="0"/>
          <w:iCs w:val="0"/>
          <w:color w:val="auto"/>
          <w:sz w:val="28"/>
          <w:szCs w:val="28"/>
        </w:rPr>
        <w:fldChar w:fldCharType="end"/>
      </w:r>
      <w:r w:rsidRPr="005D036A">
        <w:rPr>
          <w:i w:val="0"/>
          <w:iCs w:val="0"/>
          <w:color w:val="auto"/>
          <w:sz w:val="28"/>
          <w:szCs w:val="28"/>
        </w:rPr>
        <w:t xml:space="preserve"> – Добавление нового обновления</w:t>
      </w:r>
    </w:p>
    <w:p w14:paraId="10383C99" w14:textId="77777777" w:rsidR="00181A1F" w:rsidRPr="00B4727B" w:rsidRDefault="00181A1F" w:rsidP="008A7DF1">
      <w:pPr>
        <w:pStyle w:val="40"/>
        <w:numPr>
          <w:ilvl w:val="3"/>
          <w:numId w:val="7"/>
        </w:numPr>
        <w:ind w:left="0" w:firstLine="709"/>
      </w:pPr>
      <w:bookmarkStart w:id="21" w:name="_Toc189641386"/>
      <w:r>
        <w:t>Обновление одного транспортного средства</w:t>
      </w:r>
      <w:bookmarkEnd w:id="21"/>
    </w:p>
    <w:p w14:paraId="58796ABC" w14:textId="77777777" w:rsidR="00181A1F" w:rsidRPr="0093464C" w:rsidRDefault="00181A1F" w:rsidP="00181A1F">
      <w:pPr>
        <w:tabs>
          <w:tab w:val="left" w:pos="1276"/>
        </w:tabs>
        <w:spacing w:before="120" w:after="120"/>
        <w:contextualSpacing/>
        <w:rPr>
          <w:rFonts w:eastAsia="Calibri"/>
          <w:szCs w:val="28"/>
        </w:rPr>
      </w:pPr>
      <w:r w:rsidRPr="0093464C">
        <w:rPr>
          <w:rFonts w:eastAsia="Calibri"/>
          <w:szCs w:val="28"/>
        </w:rPr>
        <w:t>Чтобы запустить обновление транспортного средства, выполните следующее:</w:t>
      </w:r>
    </w:p>
    <w:p w14:paraId="45008E21" w14:textId="77777777" w:rsidR="00181A1F" w:rsidRPr="005D036A" w:rsidRDefault="00181A1F" w:rsidP="008A7DF1">
      <w:pPr>
        <w:pStyle w:val="a"/>
        <w:ind w:left="0" w:firstLine="709"/>
      </w:pPr>
      <w:r w:rsidRPr="005D036A">
        <w:rPr>
          <w:rStyle w:val="hfllpnf"/>
        </w:rPr>
        <w:t>В диалоговом окне выберите вариант «</w:t>
      </w:r>
      <w:r>
        <w:rPr>
          <w:rStyle w:val="hfllpnf"/>
        </w:rPr>
        <w:t>Индивидуальное</w:t>
      </w:r>
      <w:r w:rsidRPr="005D036A">
        <w:rPr>
          <w:rStyle w:val="hfllpnf"/>
        </w:rPr>
        <w:t>».</w:t>
      </w:r>
    </w:p>
    <w:p w14:paraId="41596E0A" w14:textId="77777777" w:rsidR="00181A1F" w:rsidRPr="005D036A" w:rsidRDefault="00181A1F" w:rsidP="00181A1F">
      <w:pPr>
        <w:pStyle w:val="osnovnoj"/>
        <w:ind w:firstLine="0"/>
      </w:pPr>
      <w:r>
        <w:rPr>
          <w:noProof/>
        </w:rPr>
        <w:drawing>
          <wp:inline distT="0" distB="0" distL="0" distR="0" wp14:anchorId="51B6F081" wp14:editId="72355C60">
            <wp:extent cx="5925185" cy="3343275"/>
            <wp:effectExtent l="0" t="0" r="0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F5E9C" w14:textId="778BFC19" w:rsidR="00181A1F" w:rsidRDefault="00181A1F" w:rsidP="00181A1F">
      <w:pPr>
        <w:pStyle w:val="risunokpodpis"/>
        <w:keepNext w:val="0"/>
        <w:rPr>
          <w:sz w:val="28"/>
          <w:szCs w:val="28"/>
          <w:lang w:val="ru-RU"/>
        </w:rPr>
      </w:pPr>
      <w:r w:rsidRPr="004A7C9F">
        <w:rPr>
          <w:sz w:val="28"/>
          <w:szCs w:val="28"/>
          <w:lang w:val="ru-RU"/>
        </w:rPr>
        <w:t xml:space="preserve">Рисунок </w:t>
      </w:r>
      <w:r w:rsidRPr="005D036A">
        <w:rPr>
          <w:i/>
          <w:iCs/>
          <w:sz w:val="28"/>
          <w:szCs w:val="28"/>
        </w:rPr>
        <w:fldChar w:fldCharType="begin"/>
      </w:r>
      <w:r w:rsidRPr="004A7C9F">
        <w:rPr>
          <w:sz w:val="28"/>
          <w:szCs w:val="28"/>
          <w:lang w:val="ru-RU"/>
        </w:rPr>
        <w:instrText xml:space="preserve"> </w:instrText>
      </w:r>
      <w:r w:rsidRPr="005D036A">
        <w:rPr>
          <w:sz w:val="28"/>
          <w:szCs w:val="28"/>
        </w:rPr>
        <w:instrText>SEQ</w:instrText>
      </w:r>
      <w:r w:rsidRPr="004A7C9F">
        <w:rPr>
          <w:sz w:val="28"/>
          <w:szCs w:val="28"/>
          <w:lang w:val="ru-RU"/>
        </w:rPr>
        <w:instrText xml:space="preserve"> Рисунок \* </w:instrText>
      </w:r>
      <w:r w:rsidRPr="005D036A">
        <w:rPr>
          <w:sz w:val="28"/>
          <w:szCs w:val="28"/>
        </w:rPr>
        <w:instrText>ARABIC</w:instrText>
      </w:r>
      <w:r w:rsidRPr="004A7C9F">
        <w:rPr>
          <w:sz w:val="28"/>
          <w:szCs w:val="28"/>
          <w:lang w:val="ru-RU"/>
        </w:rPr>
        <w:instrText xml:space="preserve"> </w:instrText>
      </w:r>
      <w:r w:rsidRPr="005D036A">
        <w:rPr>
          <w:i/>
          <w:iCs/>
          <w:sz w:val="28"/>
          <w:szCs w:val="28"/>
        </w:rPr>
        <w:fldChar w:fldCharType="separate"/>
      </w:r>
      <w:r w:rsidR="00045CD5" w:rsidRPr="00E05E52">
        <w:rPr>
          <w:noProof/>
          <w:sz w:val="28"/>
          <w:szCs w:val="28"/>
          <w:lang w:val="ru-RU"/>
        </w:rPr>
        <w:t>10</w:t>
      </w:r>
      <w:r w:rsidRPr="005D036A">
        <w:rPr>
          <w:i/>
          <w:iCs/>
          <w:sz w:val="28"/>
          <w:szCs w:val="28"/>
        </w:rPr>
        <w:fldChar w:fldCharType="end"/>
      </w:r>
      <w:r w:rsidRPr="004A7C9F">
        <w:rPr>
          <w:sz w:val="28"/>
          <w:szCs w:val="28"/>
          <w:lang w:val="ru-RU"/>
        </w:rPr>
        <w:t xml:space="preserve"> – </w:t>
      </w:r>
      <w:r w:rsidRPr="005D036A">
        <w:rPr>
          <w:sz w:val="28"/>
          <w:szCs w:val="28"/>
          <w:lang w:val="ru-RU"/>
        </w:rPr>
        <w:t>Обновление одного транспортного средства</w:t>
      </w:r>
    </w:p>
    <w:p w14:paraId="7A3D4C80" w14:textId="77777777" w:rsidR="00181A1F" w:rsidRPr="00865C34" w:rsidRDefault="00181A1F" w:rsidP="00181A1F">
      <w:pPr>
        <w:pStyle w:val="a"/>
        <w:numPr>
          <w:ilvl w:val="0"/>
          <w:numId w:val="0"/>
        </w:numPr>
        <w:rPr>
          <w:rStyle w:val="hfllpnf"/>
          <w:i/>
          <w:iCs/>
        </w:rPr>
      </w:pPr>
      <w:r w:rsidRPr="00865C34">
        <w:rPr>
          <w:rStyle w:val="hfllpnf"/>
          <w:b/>
          <w:bCs/>
          <w:i/>
          <w:iCs/>
        </w:rPr>
        <w:lastRenderedPageBreak/>
        <w:t>Примечание</w:t>
      </w:r>
      <w:r w:rsidRPr="00865C34">
        <w:rPr>
          <w:rStyle w:val="hfllpnf"/>
          <w:i/>
          <w:iCs/>
        </w:rPr>
        <w:t>. В поле «Тип обновления» задан тип обновления транспортн</w:t>
      </w:r>
      <w:r>
        <w:rPr>
          <w:rStyle w:val="hfllpnf"/>
          <w:i/>
          <w:iCs/>
        </w:rPr>
        <w:t>ого</w:t>
      </w:r>
      <w:r w:rsidRPr="00865C34">
        <w:rPr>
          <w:rStyle w:val="hfllpnf"/>
          <w:i/>
          <w:iCs/>
        </w:rPr>
        <w:t xml:space="preserve"> средств</w:t>
      </w:r>
      <w:r>
        <w:rPr>
          <w:rStyle w:val="hfllpnf"/>
          <w:i/>
          <w:iCs/>
        </w:rPr>
        <w:t>а</w:t>
      </w:r>
      <w:r w:rsidRPr="00865C34">
        <w:rPr>
          <w:rStyle w:val="hfllpnf"/>
          <w:i/>
          <w:iCs/>
        </w:rPr>
        <w:t>. Тип обновления выбран в соответствии с пакетом обновления. Запустить другой тип обновления можно в разделе «Обновления».</w:t>
      </w:r>
    </w:p>
    <w:p w14:paraId="1CACD5CB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При необходимости в поле «Описание» добавьте дополнительную информацию</w:t>
      </w:r>
      <w:r w:rsidRPr="004A7C9F">
        <w:rPr>
          <w:rStyle w:val="hfllpnf"/>
        </w:rPr>
        <w:t>;</w:t>
      </w:r>
    </w:p>
    <w:p w14:paraId="2D929A00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Для продолжения нажмите кнопку «Далее»</w:t>
      </w:r>
      <w:r w:rsidRPr="004A7C9F">
        <w:rPr>
          <w:rStyle w:val="hfllpnf"/>
        </w:rPr>
        <w:t>;</w:t>
      </w:r>
    </w:p>
    <w:p w14:paraId="6C2AAFE3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>
        <w:rPr>
          <w:rStyle w:val="hfllpnf"/>
        </w:rPr>
        <w:t>Выберите</w:t>
      </w:r>
      <w:r w:rsidRPr="005D036A">
        <w:rPr>
          <w:rStyle w:val="hfllpnf"/>
        </w:rPr>
        <w:t xml:space="preserve"> блок телеметрии</w:t>
      </w:r>
      <w:r w:rsidRPr="005D036A">
        <w:rPr>
          <w:rStyle w:val="hfllpnf"/>
          <w:lang w:val="en-US"/>
        </w:rPr>
        <w:t>;</w:t>
      </w:r>
    </w:p>
    <w:p w14:paraId="3CAA9904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 xml:space="preserve">Нажмите кнопку «Запустить». </w:t>
      </w:r>
    </w:p>
    <w:p w14:paraId="77BD0A89" w14:textId="77777777" w:rsidR="00181A1F" w:rsidRPr="005D036A" w:rsidRDefault="00181A1F" w:rsidP="00181A1F">
      <w:pPr>
        <w:pStyle w:val="osnovnoj"/>
        <w:ind w:firstLine="0"/>
      </w:pPr>
      <w:r>
        <w:rPr>
          <w:noProof/>
        </w:rPr>
        <w:drawing>
          <wp:inline distT="0" distB="0" distL="0" distR="0" wp14:anchorId="0425D513" wp14:editId="3A6BF9AB">
            <wp:extent cx="5932805" cy="3343275"/>
            <wp:effectExtent l="0" t="0" r="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A330A" w14:textId="6CEBBFC2" w:rsidR="00181A1F" w:rsidRPr="005D036A" w:rsidRDefault="00181A1F" w:rsidP="00181A1F">
      <w:pPr>
        <w:pStyle w:val="risunokpodpis"/>
        <w:rPr>
          <w:sz w:val="24"/>
          <w:lang w:val="ru-RU"/>
        </w:rPr>
      </w:pPr>
      <w:r w:rsidRPr="004A7C9F">
        <w:rPr>
          <w:sz w:val="28"/>
          <w:szCs w:val="28"/>
          <w:lang w:val="ru-RU"/>
        </w:rPr>
        <w:t xml:space="preserve">Рисунок </w:t>
      </w:r>
      <w:r w:rsidRPr="005D036A">
        <w:rPr>
          <w:i/>
          <w:iCs/>
          <w:sz w:val="28"/>
          <w:szCs w:val="28"/>
        </w:rPr>
        <w:fldChar w:fldCharType="begin"/>
      </w:r>
      <w:r w:rsidRPr="004A7C9F">
        <w:rPr>
          <w:sz w:val="28"/>
          <w:szCs w:val="28"/>
          <w:lang w:val="ru-RU"/>
        </w:rPr>
        <w:instrText xml:space="preserve"> </w:instrText>
      </w:r>
      <w:r w:rsidRPr="005D036A">
        <w:rPr>
          <w:sz w:val="28"/>
          <w:szCs w:val="28"/>
        </w:rPr>
        <w:instrText>SEQ</w:instrText>
      </w:r>
      <w:r w:rsidRPr="004A7C9F">
        <w:rPr>
          <w:sz w:val="28"/>
          <w:szCs w:val="28"/>
          <w:lang w:val="ru-RU"/>
        </w:rPr>
        <w:instrText xml:space="preserve"> Рисунок \* </w:instrText>
      </w:r>
      <w:r w:rsidRPr="005D036A">
        <w:rPr>
          <w:sz w:val="28"/>
          <w:szCs w:val="28"/>
        </w:rPr>
        <w:instrText>ARABIC</w:instrText>
      </w:r>
      <w:r w:rsidRPr="004A7C9F">
        <w:rPr>
          <w:sz w:val="28"/>
          <w:szCs w:val="28"/>
          <w:lang w:val="ru-RU"/>
        </w:rPr>
        <w:instrText xml:space="preserve"> </w:instrText>
      </w:r>
      <w:r w:rsidRPr="005D036A">
        <w:rPr>
          <w:i/>
          <w:iCs/>
          <w:sz w:val="28"/>
          <w:szCs w:val="28"/>
        </w:rPr>
        <w:fldChar w:fldCharType="separate"/>
      </w:r>
      <w:r w:rsidR="00045CD5" w:rsidRPr="00E05E52">
        <w:rPr>
          <w:noProof/>
          <w:sz w:val="28"/>
          <w:szCs w:val="28"/>
          <w:lang w:val="ru-RU"/>
        </w:rPr>
        <w:t>11</w:t>
      </w:r>
      <w:r w:rsidRPr="005D036A">
        <w:rPr>
          <w:i/>
          <w:iCs/>
          <w:sz w:val="28"/>
          <w:szCs w:val="28"/>
        </w:rPr>
        <w:fldChar w:fldCharType="end"/>
      </w:r>
      <w:r w:rsidRPr="004A7C9F">
        <w:rPr>
          <w:sz w:val="28"/>
          <w:szCs w:val="28"/>
          <w:lang w:val="ru-RU"/>
        </w:rPr>
        <w:t xml:space="preserve"> – </w:t>
      </w:r>
      <w:r w:rsidRPr="005D036A">
        <w:rPr>
          <w:sz w:val="28"/>
          <w:szCs w:val="28"/>
          <w:lang w:val="ru-RU"/>
        </w:rPr>
        <w:t>Обновление одного транспортного средства</w:t>
      </w:r>
    </w:p>
    <w:p w14:paraId="7B94D77A" w14:textId="77777777" w:rsidR="00181A1F" w:rsidRDefault="00181A1F" w:rsidP="00181A1F">
      <w:pPr>
        <w:tabs>
          <w:tab w:val="left" w:pos="1276"/>
        </w:tabs>
        <w:spacing w:before="120" w:after="120"/>
        <w:contextualSpacing/>
        <w:rPr>
          <w:rFonts w:eastAsia="Calibri"/>
          <w:szCs w:val="28"/>
        </w:rPr>
      </w:pPr>
      <w:r>
        <w:rPr>
          <w:rFonts w:eastAsia="Calibri"/>
          <w:szCs w:val="28"/>
        </w:rPr>
        <w:t>Обновление будет запущено</w:t>
      </w:r>
      <w:r w:rsidRPr="004605BE">
        <w:rPr>
          <w:rFonts w:eastAsia="Calibri"/>
          <w:szCs w:val="28"/>
        </w:rPr>
        <w:t>.</w:t>
      </w:r>
    </w:p>
    <w:p w14:paraId="181B6327" w14:textId="77777777" w:rsidR="00181A1F" w:rsidRDefault="00181A1F" w:rsidP="00181A1F"/>
    <w:p w14:paraId="6DB77E25" w14:textId="77777777" w:rsidR="00181A1F" w:rsidRDefault="00181A1F" w:rsidP="00181A1F">
      <w:r>
        <w:rPr>
          <w:noProof/>
        </w:rPr>
        <w:lastRenderedPageBreak/>
        <w:drawing>
          <wp:inline distT="0" distB="0" distL="0" distR="0" wp14:anchorId="5B55DEB3" wp14:editId="084D611B">
            <wp:extent cx="5930900" cy="3346450"/>
            <wp:effectExtent l="0" t="0" r="0" b="635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F4D60" w14:textId="73F8A43F" w:rsidR="00181A1F" w:rsidRPr="00DA53D9" w:rsidRDefault="00181A1F" w:rsidP="00181A1F">
      <w:pPr>
        <w:pStyle w:val="risunokpodpis"/>
        <w:rPr>
          <w:sz w:val="24"/>
          <w:lang w:val="ru-RU"/>
        </w:rPr>
      </w:pPr>
      <w:proofErr w:type="spellStart"/>
      <w:r w:rsidRPr="005D036A">
        <w:rPr>
          <w:sz w:val="28"/>
          <w:szCs w:val="28"/>
        </w:rPr>
        <w:t>Рисунок</w:t>
      </w:r>
      <w:proofErr w:type="spellEnd"/>
      <w:r w:rsidRPr="005D036A">
        <w:rPr>
          <w:sz w:val="28"/>
          <w:szCs w:val="28"/>
        </w:rPr>
        <w:t xml:space="preserve"> </w:t>
      </w:r>
      <w:r w:rsidRPr="005D036A">
        <w:rPr>
          <w:i/>
          <w:iCs/>
          <w:sz w:val="28"/>
          <w:szCs w:val="28"/>
        </w:rPr>
        <w:fldChar w:fldCharType="begin"/>
      </w:r>
      <w:r w:rsidRPr="005D036A">
        <w:rPr>
          <w:sz w:val="28"/>
          <w:szCs w:val="28"/>
        </w:rPr>
        <w:instrText xml:space="preserve"> SEQ Рисунок \* ARABIC </w:instrText>
      </w:r>
      <w:r w:rsidRPr="005D036A">
        <w:rPr>
          <w:i/>
          <w:iCs/>
          <w:sz w:val="28"/>
          <w:szCs w:val="28"/>
        </w:rPr>
        <w:fldChar w:fldCharType="separate"/>
      </w:r>
      <w:r w:rsidR="00045CD5">
        <w:rPr>
          <w:noProof/>
          <w:sz w:val="28"/>
          <w:szCs w:val="28"/>
        </w:rPr>
        <w:t>12</w:t>
      </w:r>
      <w:r w:rsidRPr="005D036A">
        <w:rPr>
          <w:i/>
          <w:iCs/>
          <w:sz w:val="28"/>
          <w:szCs w:val="28"/>
        </w:rPr>
        <w:fldChar w:fldCharType="end"/>
      </w:r>
      <w:r w:rsidRPr="005D036A">
        <w:rPr>
          <w:sz w:val="28"/>
          <w:szCs w:val="28"/>
        </w:rPr>
        <w:t xml:space="preserve"> – </w:t>
      </w:r>
      <w:r w:rsidRPr="005D036A">
        <w:rPr>
          <w:sz w:val="28"/>
          <w:szCs w:val="28"/>
          <w:lang w:val="ru-RU"/>
        </w:rPr>
        <w:t>Обновление одного транспортного средства</w:t>
      </w:r>
    </w:p>
    <w:p w14:paraId="4FF82022" w14:textId="77777777" w:rsidR="00181A1F" w:rsidRPr="009B4A4A" w:rsidRDefault="00181A1F" w:rsidP="009B4A4A">
      <w:pPr>
        <w:pStyle w:val="40"/>
        <w:numPr>
          <w:ilvl w:val="3"/>
          <w:numId w:val="7"/>
        </w:numPr>
        <w:ind w:left="0" w:firstLine="709"/>
      </w:pPr>
      <w:bookmarkStart w:id="22" w:name="_Toc189641387"/>
      <w:bookmarkStart w:id="23" w:name="_Toc189833240"/>
      <w:r>
        <w:t>Обновление группы транспортных средств</w:t>
      </w:r>
      <w:bookmarkEnd w:id="22"/>
      <w:bookmarkEnd w:id="23"/>
    </w:p>
    <w:p w14:paraId="7CF5A465" w14:textId="77777777" w:rsidR="00181A1F" w:rsidRPr="00694460" w:rsidRDefault="00181A1F" w:rsidP="00181A1F">
      <w:pPr>
        <w:tabs>
          <w:tab w:val="left" w:pos="1276"/>
        </w:tabs>
        <w:spacing w:before="120" w:after="120"/>
        <w:contextualSpacing/>
        <w:rPr>
          <w:rFonts w:eastAsia="Calibri"/>
          <w:szCs w:val="28"/>
        </w:rPr>
      </w:pPr>
      <w:bookmarkStart w:id="24" w:name="_Hlk185125486"/>
      <w:r w:rsidRPr="00694460">
        <w:rPr>
          <w:rFonts w:eastAsia="Calibri"/>
          <w:szCs w:val="28"/>
        </w:rPr>
        <w:t xml:space="preserve">Чтобы </w:t>
      </w:r>
      <w:r>
        <w:rPr>
          <w:rFonts w:eastAsia="Calibri"/>
          <w:szCs w:val="28"/>
        </w:rPr>
        <w:t>запустить</w:t>
      </w:r>
      <w:r w:rsidRPr="00694460">
        <w:rPr>
          <w:rFonts w:eastAsia="Calibri"/>
          <w:szCs w:val="28"/>
        </w:rPr>
        <w:t xml:space="preserve"> обновление группы транспортных средств, выполните следующее:</w:t>
      </w:r>
    </w:p>
    <w:p w14:paraId="76B0B40B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В диалоговом окне выберите вариант «Кампания».</w:t>
      </w:r>
    </w:p>
    <w:p w14:paraId="73F805DA" w14:textId="77777777" w:rsidR="00181A1F" w:rsidRPr="005D036A" w:rsidRDefault="00181A1F" w:rsidP="00181A1F">
      <w:pPr>
        <w:pStyle w:val="a"/>
        <w:numPr>
          <w:ilvl w:val="0"/>
          <w:numId w:val="0"/>
        </w:numPr>
        <w:rPr>
          <w:rStyle w:val="hfllpnf"/>
        </w:rPr>
      </w:pPr>
      <w:r>
        <w:rPr>
          <w:rStyle w:val="hfllpnf"/>
          <w:noProof/>
          <w:lang w:eastAsia="ru-RU"/>
        </w:rPr>
        <w:drawing>
          <wp:inline distT="0" distB="0" distL="0" distR="0" wp14:anchorId="1B9307C0" wp14:editId="729D1A67">
            <wp:extent cx="5925185" cy="3343275"/>
            <wp:effectExtent l="0" t="0" r="0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55FC7" w14:textId="6E09EE35" w:rsidR="00181A1F" w:rsidRPr="005D036A" w:rsidRDefault="00181A1F" w:rsidP="00181A1F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r w:rsidRPr="005D036A">
        <w:rPr>
          <w:i w:val="0"/>
          <w:iCs w:val="0"/>
          <w:color w:val="auto"/>
          <w:sz w:val="28"/>
          <w:szCs w:val="28"/>
        </w:rPr>
        <w:t xml:space="preserve">Рисунок </w:t>
      </w:r>
      <w:r w:rsidRPr="005D036A">
        <w:rPr>
          <w:i w:val="0"/>
          <w:iCs w:val="0"/>
          <w:color w:val="auto"/>
          <w:sz w:val="28"/>
          <w:szCs w:val="28"/>
        </w:rPr>
        <w:fldChar w:fldCharType="begin"/>
      </w:r>
      <w:r w:rsidRPr="005D036A"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5D036A">
        <w:rPr>
          <w:i w:val="0"/>
          <w:iCs w:val="0"/>
          <w:color w:val="auto"/>
          <w:sz w:val="28"/>
          <w:szCs w:val="28"/>
        </w:rPr>
        <w:fldChar w:fldCharType="separate"/>
      </w:r>
      <w:r w:rsidR="00045CD5">
        <w:rPr>
          <w:i w:val="0"/>
          <w:iCs w:val="0"/>
          <w:noProof/>
          <w:color w:val="auto"/>
          <w:sz w:val="28"/>
          <w:szCs w:val="28"/>
        </w:rPr>
        <w:t>13</w:t>
      </w:r>
      <w:r w:rsidRPr="005D036A">
        <w:rPr>
          <w:i w:val="0"/>
          <w:iCs w:val="0"/>
          <w:color w:val="auto"/>
          <w:sz w:val="28"/>
          <w:szCs w:val="28"/>
        </w:rPr>
        <w:fldChar w:fldCharType="end"/>
      </w:r>
      <w:r w:rsidRPr="005D036A">
        <w:rPr>
          <w:i w:val="0"/>
          <w:iCs w:val="0"/>
          <w:color w:val="auto"/>
          <w:sz w:val="28"/>
          <w:szCs w:val="28"/>
        </w:rPr>
        <w:t xml:space="preserve"> – </w:t>
      </w:r>
      <w:r>
        <w:rPr>
          <w:i w:val="0"/>
          <w:iCs w:val="0"/>
          <w:color w:val="auto"/>
          <w:sz w:val="28"/>
          <w:szCs w:val="28"/>
        </w:rPr>
        <w:t>Запуск</w:t>
      </w:r>
      <w:r w:rsidRPr="005D036A">
        <w:rPr>
          <w:i w:val="0"/>
          <w:iCs w:val="0"/>
          <w:color w:val="auto"/>
          <w:sz w:val="28"/>
          <w:szCs w:val="28"/>
        </w:rPr>
        <w:t xml:space="preserve"> обновлени</w:t>
      </w:r>
      <w:r>
        <w:rPr>
          <w:i w:val="0"/>
          <w:iCs w:val="0"/>
          <w:color w:val="auto"/>
          <w:sz w:val="28"/>
          <w:szCs w:val="28"/>
        </w:rPr>
        <w:t>я</w:t>
      </w:r>
      <w:r w:rsidRPr="005D036A">
        <w:rPr>
          <w:i w:val="0"/>
          <w:iCs w:val="0"/>
          <w:color w:val="auto"/>
          <w:sz w:val="28"/>
          <w:szCs w:val="28"/>
        </w:rPr>
        <w:t xml:space="preserve"> группы транспортных средств</w:t>
      </w:r>
    </w:p>
    <w:p w14:paraId="22381835" w14:textId="77777777" w:rsidR="00181A1F" w:rsidRPr="00865C34" w:rsidRDefault="00181A1F" w:rsidP="00181A1F">
      <w:pPr>
        <w:pStyle w:val="a"/>
        <w:numPr>
          <w:ilvl w:val="0"/>
          <w:numId w:val="0"/>
        </w:numPr>
        <w:rPr>
          <w:rStyle w:val="hfllpnf"/>
          <w:i/>
          <w:iCs/>
        </w:rPr>
      </w:pPr>
      <w:r w:rsidRPr="00865C34">
        <w:rPr>
          <w:rStyle w:val="hfllpnf"/>
          <w:b/>
          <w:bCs/>
          <w:i/>
          <w:iCs/>
        </w:rPr>
        <w:lastRenderedPageBreak/>
        <w:t>Примечание</w:t>
      </w:r>
      <w:r w:rsidRPr="00865C34">
        <w:rPr>
          <w:rStyle w:val="hfllpnf"/>
          <w:i/>
          <w:iCs/>
        </w:rPr>
        <w:t>. В поле «Тип обновления» задан тип обновления группы транспортных средств. Тип обновления выбран в соответствии с пакетом обновления. Запустить другой тип обновления можно в разделе «Обновления».</w:t>
      </w:r>
    </w:p>
    <w:p w14:paraId="5D056498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>
        <w:rPr>
          <w:rStyle w:val="hfllpnf"/>
        </w:rPr>
        <w:t xml:space="preserve">В поле «Имя кампании» </w:t>
      </w:r>
      <w:r w:rsidRPr="005D036A">
        <w:rPr>
          <w:rStyle w:val="hfllpnf"/>
        </w:rPr>
        <w:t xml:space="preserve">укажите имя </w:t>
      </w:r>
      <w:r>
        <w:rPr>
          <w:rStyle w:val="hfllpnf"/>
        </w:rPr>
        <w:t>кампании обновления группы транспортных средств</w:t>
      </w:r>
      <w:r w:rsidRPr="005D036A">
        <w:rPr>
          <w:rStyle w:val="hfllpnf"/>
        </w:rPr>
        <w:t xml:space="preserve">. </w:t>
      </w:r>
    </w:p>
    <w:p w14:paraId="32F11607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При необходимости в поле «Описание» добавьте дополнительную информацию</w:t>
      </w:r>
    </w:p>
    <w:p w14:paraId="65E6D937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Для продолжения нажмите кнопку «Далее».</w:t>
      </w:r>
    </w:p>
    <w:p w14:paraId="6428088B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В следующем окне укажите группу транспортных средств.</w:t>
      </w:r>
    </w:p>
    <w:p w14:paraId="6EDC961C" w14:textId="77777777" w:rsidR="00181A1F" w:rsidRPr="005D036A" w:rsidRDefault="00181A1F" w:rsidP="00181A1F">
      <w:pPr>
        <w:pStyle w:val="osnovnoj"/>
        <w:ind w:firstLine="0"/>
        <w:jc w:val="center"/>
      </w:pPr>
      <w:r>
        <w:rPr>
          <w:noProof/>
        </w:rPr>
        <w:drawing>
          <wp:inline distT="0" distB="0" distL="0" distR="0" wp14:anchorId="100AD077" wp14:editId="09EC2034">
            <wp:extent cx="5932805" cy="3343275"/>
            <wp:effectExtent l="0" t="0" r="0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7934E" w14:textId="3CC7A80E" w:rsidR="00181A1F" w:rsidRDefault="00181A1F" w:rsidP="00181A1F">
      <w:pPr>
        <w:pStyle w:val="risunokpodpis"/>
        <w:rPr>
          <w:sz w:val="28"/>
          <w:szCs w:val="28"/>
          <w:lang w:val="ru-RU"/>
        </w:rPr>
      </w:pPr>
      <w:r w:rsidRPr="004A7C9F">
        <w:rPr>
          <w:sz w:val="28"/>
          <w:szCs w:val="28"/>
          <w:lang w:val="ru-RU"/>
        </w:rPr>
        <w:t xml:space="preserve">Рисунок </w:t>
      </w:r>
      <w:r w:rsidRPr="005D036A">
        <w:rPr>
          <w:i/>
          <w:iCs/>
          <w:sz w:val="28"/>
          <w:szCs w:val="28"/>
        </w:rPr>
        <w:fldChar w:fldCharType="begin"/>
      </w:r>
      <w:r w:rsidRPr="004A7C9F">
        <w:rPr>
          <w:sz w:val="28"/>
          <w:szCs w:val="28"/>
          <w:lang w:val="ru-RU"/>
        </w:rPr>
        <w:instrText xml:space="preserve"> </w:instrText>
      </w:r>
      <w:r w:rsidRPr="005D036A">
        <w:rPr>
          <w:sz w:val="28"/>
          <w:szCs w:val="28"/>
        </w:rPr>
        <w:instrText>SEQ</w:instrText>
      </w:r>
      <w:r w:rsidRPr="004A7C9F">
        <w:rPr>
          <w:sz w:val="28"/>
          <w:szCs w:val="28"/>
          <w:lang w:val="ru-RU"/>
        </w:rPr>
        <w:instrText xml:space="preserve"> Рисунок \* </w:instrText>
      </w:r>
      <w:r w:rsidRPr="005D036A">
        <w:rPr>
          <w:sz w:val="28"/>
          <w:szCs w:val="28"/>
        </w:rPr>
        <w:instrText>ARABIC</w:instrText>
      </w:r>
      <w:r w:rsidRPr="004A7C9F">
        <w:rPr>
          <w:sz w:val="28"/>
          <w:szCs w:val="28"/>
          <w:lang w:val="ru-RU"/>
        </w:rPr>
        <w:instrText xml:space="preserve"> </w:instrText>
      </w:r>
      <w:r w:rsidRPr="005D036A">
        <w:rPr>
          <w:i/>
          <w:iCs/>
          <w:sz w:val="28"/>
          <w:szCs w:val="28"/>
        </w:rPr>
        <w:fldChar w:fldCharType="separate"/>
      </w:r>
      <w:r w:rsidR="00045CD5" w:rsidRPr="00E05E52">
        <w:rPr>
          <w:noProof/>
          <w:sz w:val="28"/>
          <w:szCs w:val="28"/>
          <w:lang w:val="ru-RU"/>
        </w:rPr>
        <w:t>14</w:t>
      </w:r>
      <w:r w:rsidRPr="005D036A">
        <w:rPr>
          <w:i/>
          <w:iCs/>
          <w:sz w:val="28"/>
          <w:szCs w:val="28"/>
        </w:rPr>
        <w:fldChar w:fldCharType="end"/>
      </w:r>
      <w:r w:rsidRPr="004A7C9F">
        <w:rPr>
          <w:sz w:val="28"/>
          <w:szCs w:val="28"/>
          <w:lang w:val="ru-RU"/>
        </w:rPr>
        <w:t xml:space="preserve"> – </w:t>
      </w:r>
      <w:r>
        <w:rPr>
          <w:sz w:val="28"/>
          <w:szCs w:val="28"/>
          <w:lang w:val="ru-RU"/>
        </w:rPr>
        <w:t>Запуск о</w:t>
      </w:r>
      <w:r w:rsidRPr="005D036A">
        <w:rPr>
          <w:sz w:val="28"/>
          <w:szCs w:val="28"/>
          <w:lang w:val="ru-RU"/>
        </w:rPr>
        <w:t>бновлени</w:t>
      </w:r>
      <w:r>
        <w:rPr>
          <w:sz w:val="28"/>
          <w:szCs w:val="28"/>
          <w:lang w:val="ru-RU"/>
        </w:rPr>
        <w:t>я</w:t>
      </w:r>
      <w:r w:rsidRPr="005D036A">
        <w:rPr>
          <w:sz w:val="28"/>
          <w:szCs w:val="28"/>
          <w:lang w:val="ru-RU"/>
        </w:rPr>
        <w:t xml:space="preserve"> группы транспортных средств</w:t>
      </w:r>
    </w:p>
    <w:p w14:paraId="495AD6CD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Нажмите кнопку «Запустить».</w:t>
      </w:r>
    </w:p>
    <w:p w14:paraId="3CEF4A8B" w14:textId="77777777" w:rsidR="00181A1F" w:rsidRDefault="00181A1F" w:rsidP="00181A1F">
      <w:pPr>
        <w:tabs>
          <w:tab w:val="left" w:pos="1276"/>
        </w:tabs>
        <w:spacing w:before="120" w:after="120"/>
        <w:contextualSpacing/>
        <w:rPr>
          <w:rFonts w:eastAsia="Calibri"/>
          <w:szCs w:val="28"/>
        </w:rPr>
      </w:pPr>
      <w:r>
        <w:rPr>
          <w:rFonts w:eastAsia="Calibri"/>
          <w:szCs w:val="28"/>
        </w:rPr>
        <w:t>Обновление будет запущено</w:t>
      </w:r>
      <w:r w:rsidRPr="004605BE">
        <w:rPr>
          <w:rFonts w:eastAsia="Calibri"/>
          <w:szCs w:val="28"/>
        </w:rPr>
        <w:t>.</w:t>
      </w:r>
    </w:p>
    <w:p w14:paraId="430B88B1" w14:textId="77777777" w:rsidR="00181A1F" w:rsidRDefault="00181A1F" w:rsidP="00181A1F">
      <w:pPr>
        <w:tabs>
          <w:tab w:val="left" w:pos="1276"/>
        </w:tabs>
        <w:spacing w:before="120" w:after="120"/>
        <w:contextualSpacing/>
        <w:rPr>
          <w:rFonts w:eastAsia="Calibri"/>
          <w:szCs w:val="28"/>
        </w:rPr>
      </w:pPr>
      <w:r>
        <w:rPr>
          <w:rFonts w:eastAsia="Calibri"/>
          <w:noProof/>
          <w:szCs w:val="28"/>
        </w:rPr>
        <w:lastRenderedPageBreak/>
        <w:drawing>
          <wp:inline distT="0" distB="0" distL="0" distR="0" wp14:anchorId="429C1C7E" wp14:editId="79FDF10D">
            <wp:extent cx="5932805" cy="3343275"/>
            <wp:effectExtent l="0" t="0" r="0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044AB" w14:textId="501823A9" w:rsidR="00181A1F" w:rsidRPr="00E05E52" w:rsidRDefault="00181A1F" w:rsidP="00E05E52">
      <w:pPr>
        <w:pStyle w:val="risunokpodpis"/>
        <w:rPr>
          <w:sz w:val="28"/>
          <w:szCs w:val="28"/>
          <w:lang w:val="ru-RU"/>
        </w:rPr>
      </w:pPr>
      <w:r w:rsidRPr="004A7C9F">
        <w:rPr>
          <w:sz w:val="28"/>
          <w:szCs w:val="28"/>
          <w:lang w:val="ru-RU"/>
        </w:rPr>
        <w:t xml:space="preserve">Рисунок </w:t>
      </w:r>
      <w:r w:rsidRPr="005D036A">
        <w:rPr>
          <w:i/>
          <w:iCs/>
          <w:sz w:val="28"/>
          <w:szCs w:val="28"/>
        </w:rPr>
        <w:fldChar w:fldCharType="begin"/>
      </w:r>
      <w:r w:rsidRPr="004A7C9F">
        <w:rPr>
          <w:sz w:val="28"/>
          <w:szCs w:val="28"/>
          <w:lang w:val="ru-RU"/>
        </w:rPr>
        <w:instrText xml:space="preserve"> </w:instrText>
      </w:r>
      <w:r w:rsidRPr="005D036A">
        <w:rPr>
          <w:sz w:val="28"/>
          <w:szCs w:val="28"/>
        </w:rPr>
        <w:instrText>SEQ</w:instrText>
      </w:r>
      <w:r w:rsidRPr="004A7C9F">
        <w:rPr>
          <w:sz w:val="28"/>
          <w:szCs w:val="28"/>
          <w:lang w:val="ru-RU"/>
        </w:rPr>
        <w:instrText xml:space="preserve"> Рисунок \* </w:instrText>
      </w:r>
      <w:r w:rsidRPr="005D036A">
        <w:rPr>
          <w:sz w:val="28"/>
          <w:szCs w:val="28"/>
        </w:rPr>
        <w:instrText>ARABIC</w:instrText>
      </w:r>
      <w:r w:rsidRPr="004A7C9F">
        <w:rPr>
          <w:sz w:val="28"/>
          <w:szCs w:val="28"/>
          <w:lang w:val="ru-RU"/>
        </w:rPr>
        <w:instrText xml:space="preserve"> </w:instrText>
      </w:r>
      <w:r w:rsidRPr="005D036A">
        <w:rPr>
          <w:i/>
          <w:iCs/>
          <w:sz w:val="28"/>
          <w:szCs w:val="28"/>
        </w:rPr>
        <w:fldChar w:fldCharType="separate"/>
      </w:r>
      <w:r w:rsidR="00045CD5" w:rsidRPr="00E05E52">
        <w:rPr>
          <w:noProof/>
          <w:sz w:val="28"/>
          <w:szCs w:val="28"/>
          <w:lang w:val="ru-RU"/>
        </w:rPr>
        <w:t>15</w:t>
      </w:r>
      <w:r w:rsidRPr="005D036A">
        <w:rPr>
          <w:i/>
          <w:iCs/>
          <w:sz w:val="28"/>
          <w:szCs w:val="28"/>
        </w:rPr>
        <w:fldChar w:fldCharType="end"/>
      </w:r>
      <w:r w:rsidRPr="004A7C9F">
        <w:rPr>
          <w:sz w:val="28"/>
          <w:szCs w:val="28"/>
          <w:lang w:val="ru-RU"/>
        </w:rPr>
        <w:t xml:space="preserve"> – </w:t>
      </w:r>
      <w:r>
        <w:rPr>
          <w:sz w:val="28"/>
          <w:szCs w:val="28"/>
          <w:lang w:val="ru-RU"/>
        </w:rPr>
        <w:t>Запуск о</w:t>
      </w:r>
      <w:r w:rsidRPr="005D036A">
        <w:rPr>
          <w:sz w:val="28"/>
          <w:szCs w:val="28"/>
          <w:lang w:val="ru-RU"/>
        </w:rPr>
        <w:t>бновлени</w:t>
      </w:r>
      <w:r>
        <w:rPr>
          <w:sz w:val="28"/>
          <w:szCs w:val="28"/>
          <w:lang w:val="ru-RU"/>
        </w:rPr>
        <w:t>я</w:t>
      </w:r>
      <w:r w:rsidRPr="005D036A">
        <w:rPr>
          <w:sz w:val="28"/>
          <w:szCs w:val="28"/>
          <w:lang w:val="ru-RU"/>
        </w:rPr>
        <w:t xml:space="preserve"> группы транспортных средств</w:t>
      </w:r>
      <w:bookmarkEnd w:id="24"/>
    </w:p>
    <w:p w14:paraId="7AC748B5" w14:textId="77777777" w:rsidR="00181A1F" w:rsidRPr="00D74102" w:rsidRDefault="00181A1F" w:rsidP="008A7DF1">
      <w:pPr>
        <w:pStyle w:val="20"/>
        <w:numPr>
          <w:ilvl w:val="1"/>
          <w:numId w:val="7"/>
        </w:numPr>
        <w:ind w:left="576" w:hanging="576"/>
      </w:pPr>
      <w:bookmarkStart w:id="25" w:name="_Toc189641388"/>
      <w:bookmarkStart w:id="26" w:name="_Toc189833241"/>
      <w:r w:rsidRPr="00D74102">
        <w:t>Настройка назначений обновлений</w:t>
      </w:r>
      <w:bookmarkEnd w:id="25"/>
      <w:bookmarkEnd w:id="26"/>
    </w:p>
    <w:p w14:paraId="4A3D39DF" w14:textId="77777777" w:rsidR="00181A1F" w:rsidRDefault="00181A1F" w:rsidP="00181A1F">
      <w:pPr>
        <w:tabs>
          <w:tab w:val="left" w:pos="1276"/>
        </w:tabs>
        <w:spacing w:before="120" w:after="120"/>
        <w:contextualSpacing/>
        <w:rPr>
          <w:rFonts w:eastAsia="Calibri"/>
          <w:szCs w:val="28"/>
        </w:rPr>
      </w:pPr>
      <w:r w:rsidRPr="00CB1729">
        <w:rPr>
          <w:rFonts w:eastAsia="Calibri"/>
          <w:szCs w:val="28"/>
        </w:rPr>
        <w:t xml:space="preserve">В этом разделе приводится описание </w:t>
      </w:r>
      <w:r>
        <w:rPr>
          <w:rFonts w:eastAsia="Calibri"/>
          <w:szCs w:val="28"/>
        </w:rPr>
        <w:t>настройки</w:t>
      </w:r>
      <w:r w:rsidRPr="00CB1729">
        <w:rPr>
          <w:rFonts w:eastAsia="Calibri"/>
          <w:szCs w:val="28"/>
        </w:rPr>
        <w:t xml:space="preserve"> назначени</w:t>
      </w:r>
      <w:r>
        <w:rPr>
          <w:rFonts w:eastAsia="Calibri"/>
          <w:szCs w:val="28"/>
        </w:rPr>
        <w:t>й</w:t>
      </w:r>
      <w:r w:rsidRPr="00CB1729">
        <w:rPr>
          <w:rFonts w:eastAsia="Calibri"/>
          <w:szCs w:val="28"/>
        </w:rPr>
        <w:t xml:space="preserve"> обновлений для транспортных средств.</w:t>
      </w:r>
    </w:p>
    <w:p w14:paraId="29E1EC11" w14:textId="77777777" w:rsidR="00181A1F" w:rsidRPr="00045CD5" w:rsidRDefault="00181A1F" w:rsidP="00045CD5">
      <w:pPr>
        <w:pStyle w:val="30"/>
        <w:numPr>
          <w:ilvl w:val="2"/>
          <w:numId w:val="7"/>
        </w:numPr>
        <w:ind w:left="720"/>
      </w:pPr>
      <w:bookmarkStart w:id="27" w:name="_Toc189641389"/>
      <w:bookmarkStart w:id="28" w:name="_Toc189833242"/>
      <w:r w:rsidRPr="00045CD5">
        <w:t>Переход к просмотру списка назначений обновлений</w:t>
      </w:r>
      <w:bookmarkEnd w:id="27"/>
      <w:bookmarkEnd w:id="28"/>
    </w:p>
    <w:p w14:paraId="5B2A09A9" w14:textId="77777777" w:rsidR="00181A1F" w:rsidRPr="00CB1729" w:rsidRDefault="00181A1F" w:rsidP="00181A1F">
      <w:pPr>
        <w:tabs>
          <w:tab w:val="left" w:pos="1276"/>
        </w:tabs>
        <w:spacing w:before="120" w:after="120"/>
        <w:contextualSpacing/>
        <w:rPr>
          <w:rFonts w:eastAsia="Calibri"/>
          <w:szCs w:val="28"/>
        </w:rPr>
      </w:pPr>
      <w:r w:rsidRPr="00CB1729">
        <w:rPr>
          <w:rFonts w:eastAsia="Calibri"/>
          <w:szCs w:val="28"/>
        </w:rPr>
        <w:t xml:space="preserve">Чтобы перейти к просмотру списка назначений обновлений, нажмите в боковом меню кнопку </w:t>
      </w:r>
      <w:r w:rsidRPr="00CB1729">
        <w:rPr>
          <w:rFonts w:eastAsia="Calibri"/>
          <w:noProof/>
          <w:szCs w:val="28"/>
        </w:rPr>
        <w:drawing>
          <wp:inline distT="0" distB="0" distL="0" distR="0" wp14:anchorId="1E15736A" wp14:editId="37F96E5E">
            <wp:extent cx="302930" cy="374784"/>
            <wp:effectExtent l="0" t="0" r="1905" b="63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18" cy="38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1729">
        <w:rPr>
          <w:rFonts w:eastAsia="Calibri"/>
          <w:szCs w:val="28"/>
        </w:rPr>
        <w:t xml:space="preserve"> («Назначения KSD»).</w:t>
      </w:r>
    </w:p>
    <w:p w14:paraId="76C18F27" w14:textId="77777777" w:rsidR="00181A1F" w:rsidRPr="00DA53D9" w:rsidRDefault="00181A1F" w:rsidP="00181A1F">
      <w:pPr>
        <w:tabs>
          <w:tab w:val="left" w:pos="1276"/>
        </w:tabs>
        <w:spacing w:before="120" w:after="120"/>
        <w:contextualSpacing/>
        <w:rPr>
          <w:rFonts w:eastAsia="Calibri"/>
          <w:szCs w:val="28"/>
        </w:rPr>
      </w:pPr>
      <w:r w:rsidRPr="00DA53D9">
        <w:rPr>
          <w:rFonts w:eastAsia="Calibri"/>
          <w:szCs w:val="28"/>
        </w:rPr>
        <w:t xml:space="preserve">Откроется страница со списком всех назначений обновлений, созданных в системе (Рисунок </w:t>
      </w:r>
      <w:r>
        <w:rPr>
          <w:rFonts w:eastAsia="Calibri"/>
          <w:szCs w:val="28"/>
        </w:rPr>
        <w:t>16</w:t>
      </w:r>
      <w:r w:rsidRPr="00DA53D9">
        <w:rPr>
          <w:rFonts w:eastAsia="Calibri"/>
          <w:szCs w:val="28"/>
        </w:rPr>
        <w:t>).</w:t>
      </w:r>
    </w:p>
    <w:p w14:paraId="7A9DC78C" w14:textId="77777777" w:rsidR="00181A1F" w:rsidRPr="005D036A" w:rsidRDefault="00181A1F" w:rsidP="00181A1F">
      <w:pPr>
        <w:keepNext/>
      </w:pPr>
      <w:r>
        <w:rPr>
          <w:noProof/>
        </w:rPr>
        <w:lastRenderedPageBreak/>
        <w:drawing>
          <wp:inline distT="0" distB="0" distL="0" distR="0" wp14:anchorId="770BE336" wp14:editId="1E18915F">
            <wp:extent cx="5932805" cy="3350260"/>
            <wp:effectExtent l="19050" t="19050" r="10795" b="2159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502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FD33C8" w14:textId="04D808EE" w:rsidR="00181A1F" w:rsidRPr="005D036A" w:rsidRDefault="00181A1F" w:rsidP="00181A1F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r w:rsidRPr="005D036A">
        <w:rPr>
          <w:i w:val="0"/>
          <w:iCs w:val="0"/>
          <w:color w:val="auto"/>
          <w:sz w:val="28"/>
          <w:szCs w:val="28"/>
        </w:rPr>
        <w:t xml:space="preserve">Рисунок </w:t>
      </w:r>
      <w:r w:rsidRPr="005D036A">
        <w:rPr>
          <w:i w:val="0"/>
          <w:iCs w:val="0"/>
          <w:color w:val="auto"/>
          <w:sz w:val="28"/>
          <w:szCs w:val="28"/>
        </w:rPr>
        <w:fldChar w:fldCharType="begin"/>
      </w:r>
      <w:r w:rsidRPr="005D036A"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5D036A">
        <w:rPr>
          <w:i w:val="0"/>
          <w:iCs w:val="0"/>
          <w:color w:val="auto"/>
          <w:sz w:val="28"/>
          <w:szCs w:val="28"/>
        </w:rPr>
        <w:fldChar w:fldCharType="separate"/>
      </w:r>
      <w:r w:rsidR="00045CD5">
        <w:rPr>
          <w:i w:val="0"/>
          <w:iCs w:val="0"/>
          <w:noProof/>
          <w:color w:val="auto"/>
          <w:sz w:val="28"/>
          <w:szCs w:val="28"/>
        </w:rPr>
        <w:t>16</w:t>
      </w:r>
      <w:r w:rsidRPr="005D036A">
        <w:rPr>
          <w:i w:val="0"/>
          <w:iCs w:val="0"/>
          <w:color w:val="auto"/>
          <w:sz w:val="28"/>
          <w:szCs w:val="28"/>
        </w:rPr>
        <w:fldChar w:fldCharType="end"/>
      </w:r>
      <w:r w:rsidRPr="005D036A">
        <w:rPr>
          <w:i w:val="0"/>
          <w:iCs w:val="0"/>
          <w:color w:val="auto"/>
          <w:sz w:val="28"/>
          <w:szCs w:val="28"/>
        </w:rPr>
        <w:t xml:space="preserve"> – Просмотр списка назначений обновлений</w:t>
      </w:r>
    </w:p>
    <w:p w14:paraId="39B8451E" w14:textId="77777777" w:rsidR="00181A1F" w:rsidRPr="00DA53D9" w:rsidRDefault="00181A1F" w:rsidP="00181A1F">
      <w:pPr>
        <w:tabs>
          <w:tab w:val="left" w:pos="1276"/>
        </w:tabs>
        <w:spacing w:before="120" w:after="120"/>
        <w:contextualSpacing/>
        <w:rPr>
          <w:rFonts w:eastAsia="Calibri"/>
          <w:szCs w:val="28"/>
        </w:rPr>
      </w:pPr>
      <w:r w:rsidRPr="00DA53D9">
        <w:rPr>
          <w:rFonts w:eastAsia="Calibri"/>
          <w:szCs w:val="28"/>
        </w:rPr>
        <w:t>В списке содержится следующая информация:</w:t>
      </w:r>
    </w:p>
    <w:p w14:paraId="6D4051FC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«№ заявки в АЗК-ТС» – номер заявки в системе;</w:t>
      </w:r>
    </w:p>
    <w:p w14:paraId="57961254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</w:t>
      </w:r>
      <w:r w:rsidRPr="005D036A">
        <w:rPr>
          <w:rStyle w:val="hfllpnf"/>
          <w:lang w:val="en-US"/>
        </w:rPr>
        <w:t>VIN</w:t>
      </w:r>
      <w:r w:rsidRPr="004A7C9F">
        <w:rPr>
          <w:rStyle w:val="hfllpnf"/>
        </w:rPr>
        <w:t>/</w:t>
      </w:r>
      <w:r w:rsidRPr="005D036A">
        <w:rPr>
          <w:rStyle w:val="hfllpnf"/>
        </w:rPr>
        <w:t xml:space="preserve">Группа» – </w:t>
      </w:r>
      <w:r w:rsidRPr="005D036A">
        <w:rPr>
          <w:rStyle w:val="hfllpnf"/>
          <w:lang w:val="en-US"/>
        </w:rPr>
        <w:t>VIN</w:t>
      </w:r>
      <w:r w:rsidRPr="005D036A">
        <w:rPr>
          <w:rStyle w:val="hfllpnf"/>
        </w:rPr>
        <w:t>-номер транспортного средства или имя группы, в которую входит транспортное средство</w:t>
      </w:r>
      <w:r w:rsidRPr="004A7C9F">
        <w:rPr>
          <w:rStyle w:val="hfllpnf"/>
        </w:rPr>
        <w:t>;</w:t>
      </w:r>
    </w:p>
    <w:p w14:paraId="3349FC01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«Кодификатор ЭБУ» – кодификатор электронного блока управления</w:t>
      </w:r>
      <w:r w:rsidRPr="004A7C9F">
        <w:rPr>
          <w:rStyle w:val="hfllpnf"/>
        </w:rPr>
        <w:t>;</w:t>
      </w:r>
    </w:p>
    <w:p w14:paraId="385583E3" w14:textId="77777777" w:rsidR="00181A1F" w:rsidRPr="00D43AF0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«Пакет обновления» – имя пакета обновления</w:t>
      </w:r>
      <w:r w:rsidRPr="004A7C9F">
        <w:rPr>
          <w:rStyle w:val="hfllpnf"/>
        </w:rPr>
        <w:t>;</w:t>
      </w:r>
    </w:p>
    <w:p w14:paraId="43B166EB" w14:textId="77777777" w:rsidR="00181A1F" w:rsidRDefault="00181A1F" w:rsidP="008A7DF1">
      <w:pPr>
        <w:pStyle w:val="a"/>
        <w:ind w:left="0" w:firstLine="709"/>
        <w:rPr>
          <w:rStyle w:val="hfllpnf"/>
        </w:rPr>
      </w:pPr>
      <w:r>
        <w:rPr>
          <w:rStyle w:val="hfllpnf"/>
        </w:rPr>
        <w:t>«Тип создания» – тип создания обновления</w:t>
      </w:r>
      <w:r w:rsidRPr="004A7C9F">
        <w:rPr>
          <w:rStyle w:val="hfllpnf"/>
        </w:rPr>
        <w:t>;</w:t>
      </w:r>
    </w:p>
    <w:p w14:paraId="07C61BD8" w14:textId="77777777" w:rsidR="00181A1F" w:rsidRDefault="00181A1F" w:rsidP="008A7DF1">
      <w:pPr>
        <w:pStyle w:val="a"/>
        <w:ind w:left="0" w:firstLine="709"/>
        <w:rPr>
          <w:rStyle w:val="hfllpnf"/>
        </w:rPr>
      </w:pPr>
      <w:r>
        <w:rPr>
          <w:rStyle w:val="hfllpnf"/>
        </w:rPr>
        <w:t>«Назначил обновление» – имя пользователя, который назначил обновление</w:t>
      </w:r>
      <w:r w:rsidRPr="004A7C9F">
        <w:rPr>
          <w:rStyle w:val="hfllpnf"/>
        </w:rPr>
        <w:t>;</w:t>
      </w:r>
    </w:p>
    <w:p w14:paraId="5626D21C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>
        <w:rPr>
          <w:rStyle w:val="hfllpnf"/>
        </w:rPr>
        <w:t>«Дата назначения» – дата назначения обновления</w:t>
      </w:r>
      <w:r w:rsidRPr="004A7C9F">
        <w:rPr>
          <w:rStyle w:val="hfllpnf"/>
        </w:rPr>
        <w:t>.</w:t>
      </w:r>
    </w:p>
    <w:p w14:paraId="2A574F32" w14:textId="77777777" w:rsidR="00181A1F" w:rsidRPr="005D036A" w:rsidRDefault="00181A1F" w:rsidP="00181A1F">
      <w:pPr>
        <w:pStyle w:val="a"/>
        <w:numPr>
          <w:ilvl w:val="0"/>
          <w:numId w:val="0"/>
        </w:numPr>
        <w:rPr>
          <w:rStyle w:val="hfllpnf"/>
          <w:i/>
          <w:iCs/>
        </w:rPr>
      </w:pPr>
      <w:r w:rsidRPr="005D036A">
        <w:rPr>
          <w:rStyle w:val="hfllpnf"/>
          <w:b/>
          <w:bCs/>
          <w:i/>
          <w:iCs/>
        </w:rPr>
        <w:t>Примечание</w:t>
      </w:r>
      <w:r w:rsidRPr="005D036A">
        <w:rPr>
          <w:rStyle w:val="hfllpnf"/>
          <w:i/>
          <w:iCs/>
        </w:rPr>
        <w:t xml:space="preserve">. При помощи полей поиска и фильтрации в верхней части страницы можно выполнять поиск </w:t>
      </w:r>
      <w:r>
        <w:rPr>
          <w:rStyle w:val="hfllpnf"/>
          <w:i/>
          <w:iCs/>
        </w:rPr>
        <w:t xml:space="preserve">по номеру заявки АЗСК </w:t>
      </w:r>
      <w:r w:rsidRPr="005D036A">
        <w:rPr>
          <w:rStyle w:val="hfllpnf"/>
          <w:i/>
          <w:iCs/>
        </w:rPr>
        <w:t>и фильтровать записи в списке по различным параметрам.</w:t>
      </w:r>
    </w:p>
    <w:p w14:paraId="7285EE87" w14:textId="77777777" w:rsidR="00181A1F" w:rsidRPr="00045CD5" w:rsidRDefault="00181A1F" w:rsidP="00045CD5">
      <w:pPr>
        <w:pStyle w:val="30"/>
        <w:numPr>
          <w:ilvl w:val="2"/>
          <w:numId w:val="7"/>
        </w:numPr>
        <w:ind w:left="720"/>
      </w:pPr>
      <w:bookmarkStart w:id="29" w:name="_Toc189641390"/>
      <w:bookmarkStart w:id="30" w:name="_Toc189833243"/>
      <w:r w:rsidRPr="00045CD5">
        <w:t>Просмотр информации о назначениях обновлений</w:t>
      </w:r>
      <w:bookmarkEnd w:id="29"/>
      <w:bookmarkEnd w:id="30"/>
    </w:p>
    <w:p w14:paraId="171CA82F" w14:textId="77777777" w:rsidR="00181A1F" w:rsidRPr="00DA53D9" w:rsidRDefault="00181A1F" w:rsidP="00181A1F">
      <w:pPr>
        <w:tabs>
          <w:tab w:val="left" w:pos="1276"/>
        </w:tabs>
        <w:spacing w:before="120" w:after="120"/>
        <w:contextualSpacing/>
        <w:rPr>
          <w:rFonts w:eastAsia="Calibri"/>
          <w:szCs w:val="28"/>
        </w:rPr>
      </w:pPr>
      <w:r w:rsidRPr="00DA53D9">
        <w:rPr>
          <w:rFonts w:eastAsia="Calibri"/>
          <w:szCs w:val="28"/>
        </w:rPr>
        <w:t xml:space="preserve">Чтобы посмотреть информацию о назначении обновления, нажмите на нужную строку в списке (Рисунок </w:t>
      </w:r>
      <w:r>
        <w:rPr>
          <w:rFonts w:eastAsia="Calibri"/>
          <w:szCs w:val="28"/>
        </w:rPr>
        <w:t>17</w:t>
      </w:r>
      <w:r w:rsidRPr="00DA53D9">
        <w:rPr>
          <w:rFonts w:eastAsia="Calibri"/>
          <w:szCs w:val="28"/>
        </w:rPr>
        <w:t>).</w:t>
      </w:r>
    </w:p>
    <w:p w14:paraId="416CBF5B" w14:textId="77777777" w:rsidR="00181A1F" w:rsidRPr="005D036A" w:rsidRDefault="00181A1F" w:rsidP="00181A1F">
      <w:pPr>
        <w:keepNext/>
      </w:pPr>
      <w:r>
        <w:rPr>
          <w:noProof/>
        </w:rPr>
        <w:lastRenderedPageBreak/>
        <w:drawing>
          <wp:inline distT="0" distB="0" distL="0" distR="0" wp14:anchorId="2F8D9BA4" wp14:editId="6698A9E8">
            <wp:extent cx="5932805" cy="3350260"/>
            <wp:effectExtent l="19050" t="19050" r="10795" b="2159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502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F5ED50" w14:textId="3460F87B" w:rsidR="00181A1F" w:rsidRPr="005D036A" w:rsidRDefault="00181A1F" w:rsidP="00181A1F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r w:rsidRPr="005D036A">
        <w:rPr>
          <w:i w:val="0"/>
          <w:iCs w:val="0"/>
          <w:color w:val="auto"/>
          <w:sz w:val="28"/>
          <w:szCs w:val="28"/>
        </w:rPr>
        <w:t xml:space="preserve">Рисунок </w:t>
      </w:r>
      <w:r w:rsidRPr="005D036A">
        <w:rPr>
          <w:i w:val="0"/>
          <w:iCs w:val="0"/>
          <w:color w:val="auto"/>
          <w:sz w:val="28"/>
          <w:szCs w:val="28"/>
        </w:rPr>
        <w:fldChar w:fldCharType="begin"/>
      </w:r>
      <w:r w:rsidRPr="005D036A"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5D036A">
        <w:rPr>
          <w:i w:val="0"/>
          <w:iCs w:val="0"/>
          <w:color w:val="auto"/>
          <w:sz w:val="28"/>
          <w:szCs w:val="28"/>
        </w:rPr>
        <w:fldChar w:fldCharType="separate"/>
      </w:r>
      <w:r w:rsidR="00045CD5">
        <w:rPr>
          <w:i w:val="0"/>
          <w:iCs w:val="0"/>
          <w:noProof/>
          <w:color w:val="auto"/>
          <w:sz w:val="28"/>
          <w:szCs w:val="28"/>
        </w:rPr>
        <w:t>17</w:t>
      </w:r>
      <w:r w:rsidRPr="005D036A">
        <w:rPr>
          <w:i w:val="0"/>
          <w:iCs w:val="0"/>
          <w:color w:val="auto"/>
          <w:sz w:val="28"/>
          <w:szCs w:val="28"/>
        </w:rPr>
        <w:fldChar w:fldCharType="end"/>
      </w:r>
      <w:r w:rsidRPr="005D036A">
        <w:rPr>
          <w:i w:val="0"/>
          <w:iCs w:val="0"/>
          <w:color w:val="auto"/>
          <w:sz w:val="28"/>
          <w:szCs w:val="28"/>
        </w:rPr>
        <w:t xml:space="preserve"> – Переход к просмотру информации о назначении обновления</w:t>
      </w:r>
    </w:p>
    <w:p w14:paraId="0C9DD515" w14:textId="77777777" w:rsidR="00181A1F" w:rsidRPr="00DA53D9" w:rsidRDefault="00181A1F" w:rsidP="00181A1F">
      <w:pPr>
        <w:tabs>
          <w:tab w:val="left" w:pos="1276"/>
        </w:tabs>
        <w:spacing w:before="120" w:after="120"/>
        <w:contextualSpacing/>
        <w:rPr>
          <w:rFonts w:eastAsia="Calibri"/>
          <w:szCs w:val="28"/>
        </w:rPr>
      </w:pPr>
      <w:r w:rsidRPr="00DA53D9">
        <w:rPr>
          <w:rFonts w:eastAsia="Calibri"/>
          <w:szCs w:val="28"/>
        </w:rPr>
        <w:t>Откроется карточка, в которой содержится следующая информация:</w:t>
      </w:r>
    </w:p>
    <w:p w14:paraId="1E0430E4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«№ заявки в АЗК-ТС» – номер заявки в системе;</w:t>
      </w:r>
    </w:p>
    <w:p w14:paraId="21D45F64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</w:t>
      </w:r>
      <w:r w:rsidRPr="005D036A">
        <w:rPr>
          <w:rStyle w:val="hfllpnf"/>
          <w:lang w:val="en-US"/>
        </w:rPr>
        <w:t>VIN</w:t>
      </w:r>
      <w:r w:rsidRPr="005D036A">
        <w:rPr>
          <w:rStyle w:val="hfllpnf"/>
        </w:rPr>
        <w:t xml:space="preserve">» – </w:t>
      </w:r>
      <w:r w:rsidRPr="005D036A">
        <w:rPr>
          <w:rStyle w:val="hfllpnf"/>
          <w:lang w:val="en-US"/>
        </w:rPr>
        <w:t>VIN</w:t>
      </w:r>
      <w:r w:rsidRPr="005D036A">
        <w:rPr>
          <w:rStyle w:val="hfllpnf"/>
        </w:rPr>
        <w:t>-номер транспортного средства</w:t>
      </w:r>
      <w:r w:rsidRPr="004A7C9F">
        <w:rPr>
          <w:rStyle w:val="hfllpnf"/>
        </w:rPr>
        <w:t>;</w:t>
      </w:r>
    </w:p>
    <w:p w14:paraId="6B5C3A85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«Кодификатор ЭБУ» – кодификатор электронного блока управления</w:t>
      </w:r>
      <w:r w:rsidRPr="004A7C9F">
        <w:rPr>
          <w:rStyle w:val="hfllpnf"/>
        </w:rPr>
        <w:t>;</w:t>
      </w:r>
    </w:p>
    <w:p w14:paraId="4C3DED30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«Пакет обновления» – имя пакета обновления</w:t>
      </w:r>
      <w:r w:rsidRPr="004A7C9F">
        <w:rPr>
          <w:rStyle w:val="hfllpnf"/>
        </w:rPr>
        <w:t>;</w:t>
      </w:r>
    </w:p>
    <w:p w14:paraId="7EC1216D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«Тип создания» – тип создания (например, автоматически или вручную)</w:t>
      </w:r>
      <w:r w:rsidRPr="004A7C9F">
        <w:rPr>
          <w:rStyle w:val="hfllpnf"/>
        </w:rPr>
        <w:t>;</w:t>
      </w:r>
    </w:p>
    <w:p w14:paraId="522C4E61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«Назначил» – логин учетной записи пользователя, который создал назначение</w:t>
      </w:r>
      <w:r w:rsidRPr="004A7C9F">
        <w:rPr>
          <w:rStyle w:val="hfllpnf"/>
        </w:rPr>
        <w:t>;</w:t>
      </w:r>
    </w:p>
    <w:p w14:paraId="08C7BBC7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«Дата создания» – дата создания назначения</w:t>
      </w:r>
      <w:r w:rsidRPr="004A7C9F">
        <w:rPr>
          <w:rStyle w:val="hfllpnf"/>
        </w:rPr>
        <w:t>;</w:t>
      </w:r>
    </w:p>
    <w:p w14:paraId="717B8147" w14:textId="77777777" w:rsidR="00181A1F" w:rsidRPr="005D036A" w:rsidRDefault="00181A1F" w:rsidP="008A7DF1">
      <w:pPr>
        <w:pStyle w:val="a"/>
        <w:ind w:left="0" w:firstLine="709"/>
      </w:pPr>
      <w:r w:rsidRPr="005D036A">
        <w:rPr>
          <w:rStyle w:val="hfllpnf"/>
        </w:rPr>
        <w:t>«Описание» – описание назначения</w:t>
      </w:r>
      <w:r w:rsidRPr="005D036A">
        <w:rPr>
          <w:rStyle w:val="hfllpnf"/>
          <w:lang w:val="en-US"/>
        </w:rPr>
        <w:t>.</w:t>
      </w:r>
    </w:p>
    <w:p w14:paraId="2A1B85A4" w14:textId="77777777" w:rsidR="00181A1F" w:rsidRPr="005D036A" w:rsidRDefault="00181A1F" w:rsidP="00181A1F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r>
        <w:rPr>
          <w:i w:val="0"/>
          <w:iCs w:val="0"/>
          <w:noProof/>
          <w:color w:val="auto"/>
          <w:sz w:val="28"/>
          <w:szCs w:val="28"/>
          <w:lang w:eastAsia="ru-RU"/>
        </w:rPr>
        <w:lastRenderedPageBreak/>
        <w:drawing>
          <wp:inline distT="0" distB="0" distL="0" distR="0" wp14:anchorId="09BB267D" wp14:editId="6BC050E4">
            <wp:extent cx="5925185" cy="3343275"/>
            <wp:effectExtent l="19050" t="19050" r="18415" b="2857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3343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E2C05D" w14:textId="2819C7A8" w:rsidR="00181A1F" w:rsidRPr="005D036A" w:rsidRDefault="00181A1F" w:rsidP="00181A1F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r w:rsidRPr="005D036A">
        <w:rPr>
          <w:i w:val="0"/>
          <w:iCs w:val="0"/>
          <w:color w:val="auto"/>
          <w:sz w:val="28"/>
          <w:szCs w:val="28"/>
        </w:rPr>
        <w:t xml:space="preserve">Рисунок </w:t>
      </w:r>
      <w:r w:rsidRPr="005D036A">
        <w:rPr>
          <w:i w:val="0"/>
          <w:iCs w:val="0"/>
          <w:color w:val="auto"/>
          <w:sz w:val="28"/>
          <w:szCs w:val="28"/>
        </w:rPr>
        <w:fldChar w:fldCharType="begin"/>
      </w:r>
      <w:r w:rsidRPr="005D036A"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5D036A">
        <w:rPr>
          <w:i w:val="0"/>
          <w:iCs w:val="0"/>
          <w:color w:val="auto"/>
          <w:sz w:val="28"/>
          <w:szCs w:val="28"/>
        </w:rPr>
        <w:fldChar w:fldCharType="separate"/>
      </w:r>
      <w:r w:rsidR="00045CD5">
        <w:rPr>
          <w:i w:val="0"/>
          <w:iCs w:val="0"/>
          <w:noProof/>
          <w:color w:val="auto"/>
          <w:sz w:val="28"/>
          <w:szCs w:val="28"/>
        </w:rPr>
        <w:t>18</w:t>
      </w:r>
      <w:r w:rsidRPr="005D036A">
        <w:rPr>
          <w:i w:val="0"/>
          <w:iCs w:val="0"/>
          <w:color w:val="auto"/>
          <w:sz w:val="28"/>
          <w:szCs w:val="28"/>
        </w:rPr>
        <w:fldChar w:fldCharType="end"/>
      </w:r>
      <w:r w:rsidRPr="005D036A">
        <w:rPr>
          <w:i w:val="0"/>
          <w:iCs w:val="0"/>
          <w:color w:val="auto"/>
          <w:sz w:val="28"/>
          <w:szCs w:val="28"/>
        </w:rPr>
        <w:t xml:space="preserve"> – Карточка назначения </w:t>
      </w:r>
    </w:p>
    <w:p w14:paraId="21FA9D2F" w14:textId="77777777" w:rsidR="00181A1F" w:rsidRPr="00045CD5" w:rsidRDefault="00181A1F" w:rsidP="00045CD5">
      <w:pPr>
        <w:pStyle w:val="30"/>
        <w:numPr>
          <w:ilvl w:val="2"/>
          <w:numId w:val="7"/>
        </w:numPr>
        <w:ind w:left="720"/>
      </w:pPr>
      <w:bookmarkStart w:id="31" w:name="_Toc189641391"/>
      <w:bookmarkStart w:id="32" w:name="_Toc189833244"/>
      <w:r w:rsidRPr="00045CD5">
        <w:t>Назначение обновлений</w:t>
      </w:r>
      <w:bookmarkEnd w:id="31"/>
      <w:bookmarkEnd w:id="32"/>
    </w:p>
    <w:p w14:paraId="266CCF0B" w14:textId="77777777" w:rsidR="00181A1F" w:rsidRPr="00DA53D9" w:rsidRDefault="00181A1F" w:rsidP="00181A1F">
      <w:pPr>
        <w:tabs>
          <w:tab w:val="left" w:pos="1276"/>
        </w:tabs>
        <w:spacing w:before="120" w:after="120"/>
        <w:contextualSpacing/>
        <w:rPr>
          <w:rFonts w:eastAsia="Calibri"/>
          <w:szCs w:val="28"/>
        </w:rPr>
      </w:pPr>
      <w:r w:rsidRPr="00DA53D9">
        <w:rPr>
          <w:rFonts w:eastAsia="Calibri"/>
          <w:szCs w:val="28"/>
        </w:rPr>
        <w:t xml:space="preserve">Для назначения обновления нажмите кнопку «Назначить обновление» в правом верхнем углу страницы (Рисунок </w:t>
      </w:r>
      <w:r>
        <w:rPr>
          <w:rFonts w:eastAsia="Calibri"/>
          <w:szCs w:val="28"/>
        </w:rPr>
        <w:t>19</w:t>
      </w:r>
      <w:r w:rsidRPr="00DA53D9">
        <w:rPr>
          <w:rFonts w:eastAsia="Calibri"/>
          <w:szCs w:val="28"/>
        </w:rPr>
        <w:t xml:space="preserve">). </w:t>
      </w:r>
    </w:p>
    <w:p w14:paraId="374FB0F6" w14:textId="77777777" w:rsidR="00181A1F" w:rsidRPr="005D036A" w:rsidRDefault="00181A1F" w:rsidP="00181A1F">
      <w:r>
        <w:rPr>
          <w:noProof/>
        </w:rPr>
        <w:drawing>
          <wp:inline distT="0" distB="0" distL="0" distR="0" wp14:anchorId="4BEC1F9B" wp14:editId="3C8562FD">
            <wp:extent cx="5932805" cy="3350260"/>
            <wp:effectExtent l="19050" t="19050" r="10795" b="2159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502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44B0A7" w14:textId="64CF6ED0" w:rsidR="00181A1F" w:rsidRPr="005D036A" w:rsidRDefault="00181A1F" w:rsidP="00181A1F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r w:rsidRPr="005D036A">
        <w:rPr>
          <w:i w:val="0"/>
          <w:iCs w:val="0"/>
          <w:color w:val="auto"/>
          <w:sz w:val="28"/>
          <w:szCs w:val="28"/>
        </w:rPr>
        <w:t xml:space="preserve">Рисунок </w:t>
      </w:r>
      <w:r w:rsidRPr="005D036A">
        <w:rPr>
          <w:i w:val="0"/>
          <w:iCs w:val="0"/>
          <w:color w:val="auto"/>
          <w:sz w:val="28"/>
          <w:szCs w:val="28"/>
        </w:rPr>
        <w:fldChar w:fldCharType="begin"/>
      </w:r>
      <w:r w:rsidRPr="005D036A"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5D036A">
        <w:rPr>
          <w:i w:val="0"/>
          <w:iCs w:val="0"/>
          <w:color w:val="auto"/>
          <w:sz w:val="28"/>
          <w:szCs w:val="28"/>
        </w:rPr>
        <w:fldChar w:fldCharType="separate"/>
      </w:r>
      <w:r w:rsidR="00045CD5">
        <w:rPr>
          <w:i w:val="0"/>
          <w:iCs w:val="0"/>
          <w:noProof/>
          <w:color w:val="auto"/>
          <w:sz w:val="28"/>
          <w:szCs w:val="28"/>
        </w:rPr>
        <w:t>19</w:t>
      </w:r>
      <w:r w:rsidRPr="005D036A">
        <w:rPr>
          <w:i w:val="0"/>
          <w:iCs w:val="0"/>
          <w:color w:val="auto"/>
          <w:sz w:val="28"/>
          <w:szCs w:val="28"/>
        </w:rPr>
        <w:fldChar w:fldCharType="end"/>
      </w:r>
      <w:r w:rsidRPr="005D036A">
        <w:rPr>
          <w:i w:val="0"/>
          <w:iCs w:val="0"/>
          <w:color w:val="auto"/>
          <w:sz w:val="28"/>
          <w:szCs w:val="28"/>
        </w:rPr>
        <w:t xml:space="preserve"> – Назначение обновлений</w:t>
      </w:r>
    </w:p>
    <w:p w14:paraId="71399DA1" w14:textId="77777777" w:rsidR="00181A1F" w:rsidRPr="00DA53D9" w:rsidRDefault="00181A1F" w:rsidP="00181A1F">
      <w:pPr>
        <w:tabs>
          <w:tab w:val="left" w:pos="1276"/>
        </w:tabs>
        <w:spacing w:before="120" w:after="120"/>
        <w:contextualSpacing/>
        <w:rPr>
          <w:rFonts w:eastAsia="Calibri"/>
          <w:szCs w:val="28"/>
        </w:rPr>
      </w:pPr>
      <w:r w:rsidRPr="00DA53D9">
        <w:rPr>
          <w:rFonts w:eastAsia="Calibri"/>
          <w:szCs w:val="28"/>
        </w:rPr>
        <w:t>В открывшемся диалоговом окне выполните следующие действия:</w:t>
      </w:r>
    </w:p>
    <w:p w14:paraId="4A6114B6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lastRenderedPageBreak/>
        <w:t>С помощью переключателей «</w:t>
      </w:r>
      <w:r w:rsidRPr="005D036A">
        <w:rPr>
          <w:rStyle w:val="hfllpnf"/>
          <w:lang w:val="en-US"/>
        </w:rPr>
        <w:t>VIN</w:t>
      </w:r>
      <w:r w:rsidRPr="005D036A">
        <w:rPr>
          <w:rStyle w:val="hfllpnf"/>
        </w:rPr>
        <w:t>» и «Группа ТС» выберите тип обновления</w:t>
      </w:r>
      <w:r w:rsidRPr="004A7C9F">
        <w:rPr>
          <w:rStyle w:val="hfllpnf"/>
        </w:rPr>
        <w:t>;</w:t>
      </w:r>
    </w:p>
    <w:p w14:paraId="09646143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В поле «</w:t>
      </w:r>
      <w:r w:rsidRPr="005D036A">
        <w:rPr>
          <w:rStyle w:val="hfllpnf"/>
          <w:lang w:val="en-US"/>
        </w:rPr>
        <w:t>VIN</w:t>
      </w:r>
      <w:r w:rsidRPr="005D036A">
        <w:rPr>
          <w:rStyle w:val="hfllpnf"/>
        </w:rPr>
        <w:t>»</w:t>
      </w:r>
      <w:r w:rsidRPr="004A7C9F">
        <w:rPr>
          <w:rStyle w:val="hfllpnf"/>
        </w:rPr>
        <w:t xml:space="preserve"> </w:t>
      </w:r>
      <w:r w:rsidRPr="005D036A">
        <w:rPr>
          <w:rStyle w:val="hfllpnf"/>
        </w:rPr>
        <w:t xml:space="preserve">выберите </w:t>
      </w:r>
      <w:r w:rsidRPr="005D036A">
        <w:rPr>
          <w:rStyle w:val="hfllpnf"/>
          <w:lang w:val="en-US"/>
        </w:rPr>
        <w:t>VIN</w:t>
      </w:r>
      <w:r w:rsidRPr="004A7C9F">
        <w:rPr>
          <w:rStyle w:val="hfllpnf"/>
        </w:rPr>
        <w:t>-</w:t>
      </w:r>
      <w:r w:rsidRPr="005D036A">
        <w:rPr>
          <w:rStyle w:val="hfllpnf"/>
        </w:rPr>
        <w:t>номер транспортного средства</w:t>
      </w:r>
      <w:r w:rsidRPr="004A7C9F">
        <w:rPr>
          <w:rStyle w:val="hfllpnf"/>
        </w:rPr>
        <w:t>;</w:t>
      </w:r>
      <w:r w:rsidRPr="005D036A">
        <w:rPr>
          <w:rStyle w:val="hfllpnf"/>
        </w:rPr>
        <w:t xml:space="preserve"> </w:t>
      </w:r>
    </w:p>
    <w:p w14:paraId="6AF40454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В поле «Группа»</w:t>
      </w:r>
      <w:r w:rsidRPr="004A7C9F">
        <w:rPr>
          <w:rStyle w:val="hfllpnf"/>
        </w:rPr>
        <w:t xml:space="preserve"> </w:t>
      </w:r>
      <w:r w:rsidRPr="005D036A">
        <w:rPr>
          <w:rStyle w:val="hfllpnf"/>
        </w:rPr>
        <w:t>выберите имя группы транспортных средств</w:t>
      </w:r>
      <w:r w:rsidRPr="004A7C9F">
        <w:rPr>
          <w:rStyle w:val="hfllpnf"/>
        </w:rPr>
        <w:t>;</w:t>
      </w:r>
      <w:r w:rsidRPr="005D036A">
        <w:rPr>
          <w:rStyle w:val="hfllpnf"/>
        </w:rPr>
        <w:t xml:space="preserve"> </w:t>
      </w:r>
    </w:p>
    <w:p w14:paraId="2E57052D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В поле «Кодификатор ЭБУ» задайте кодификатор электронного блока управления</w:t>
      </w:r>
      <w:r w:rsidRPr="004A7C9F">
        <w:rPr>
          <w:rStyle w:val="hfllpnf"/>
        </w:rPr>
        <w:t>;</w:t>
      </w:r>
    </w:p>
    <w:p w14:paraId="5B6E5029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В поле «</w:t>
      </w:r>
      <w:r>
        <w:rPr>
          <w:rStyle w:val="hfllpnf"/>
        </w:rPr>
        <w:t>П</w:t>
      </w:r>
      <w:r w:rsidRPr="005D036A">
        <w:rPr>
          <w:rStyle w:val="hfllpnf"/>
        </w:rPr>
        <w:t>акет обновления» выберите нужный пакет обновления</w:t>
      </w:r>
      <w:r w:rsidRPr="004A7C9F">
        <w:rPr>
          <w:rStyle w:val="hfllpnf"/>
        </w:rPr>
        <w:t>;</w:t>
      </w:r>
    </w:p>
    <w:p w14:paraId="3206134E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В поле «№ заявки в АЗС-ТС» выберите нужную заявку</w:t>
      </w:r>
      <w:r w:rsidRPr="004A7C9F">
        <w:rPr>
          <w:rStyle w:val="hfllpnf"/>
        </w:rPr>
        <w:t>;</w:t>
      </w:r>
    </w:p>
    <w:p w14:paraId="2E1F6C15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При необходимости в поле «Описание» добавьте желаемое описание</w:t>
      </w:r>
      <w:r w:rsidRPr="004A7C9F">
        <w:rPr>
          <w:rStyle w:val="hfllpnf"/>
        </w:rPr>
        <w:t>;</w:t>
      </w:r>
    </w:p>
    <w:p w14:paraId="068225D1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Для сохранения изменений нажмите кнопку «Подтвердить».</w:t>
      </w:r>
    </w:p>
    <w:p w14:paraId="49F181A4" w14:textId="77777777" w:rsidR="00181A1F" w:rsidRPr="005D036A" w:rsidRDefault="00181A1F" w:rsidP="00181A1F">
      <w:pPr>
        <w:pStyle w:val="a"/>
        <w:numPr>
          <w:ilvl w:val="0"/>
          <w:numId w:val="0"/>
        </w:numPr>
        <w:rPr>
          <w:rStyle w:val="hfllpnf"/>
        </w:rPr>
      </w:pPr>
      <w:r>
        <w:rPr>
          <w:rStyle w:val="hfllpnf"/>
          <w:noProof/>
          <w:lang w:eastAsia="ru-RU"/>
        </w:rPr>
        <w:drawing>
          <wp:inline distT="0" distB="0" distL="0" distR="0" wp14:anchorId="64334A0B" wp14:editId="1EAC6270">
            <wp:extent cx="5939790" cy="3350260"/>
            <wp:effectExtent l="0" t="0" r="3810" b="254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74BB1" w14:textId="1FC00D42" w:rsidR="00181A1F" w:rsidRPr="005D036A" w:rsidRDefault="00181A1F" w:rsidP="00181A1F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r w:rsidRPr="005D036A">
        <w:rPr>
          <w:i w:val="0"/>
          <w:iCs w:val="0"/>
          <w:color w:val="auto"/>
          <w:sz w:val="28"/>
          <w:szCs w:val="28"/>
        </w:rPr>
        <w:t xml:space="preserve">Рисунок </w:t>
      </w:r>
      <w:r w:rsidRPr="005D036A">
        <w:rPr>
          <w:i w:val="0"/>
          <w:iCs w:val="0"/>
          <w:color w:val="auto"/>
          <w:sz w:val="28"/>
          <w:szCs w:val="28"/>
        </w:rPr>
        <w:fldChar w:fldCharType="begin"/>
      </w:r>
      <w:r w:rsidRPr="005D036A"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5D036A">
        <w:rPr>
          <w:i w:val="0"/>
          <w:iCs w:val="0"/>
          <w:color w:val="auto"/>
          <w:sz w:val="28"/>
          <w:szCs w:val="28"/>
        </w:rPr>
        <w:fldChar w:fldCharType="separate"/>
      </w:r>
      <w:r w:rsidR="00045CD5">
        <w:rPr>
          <w:i w:val="0"/>
          <w:iCs w:val="0"/>
          <w:noProof/>
          <w:color w:val="auto"/>
          <w:sz w:val="28"/>
          <w:szCs w:val="28"/>
        </w:rPr>
        <w:t>20</w:t>
      </w:r>
      <w:r w:rsidRPr="005D036A">
        <w:rPr>
          <w:i w:val="0"/>
          <w:iCs w:val="0"/>
          <w:color w:val="auto"/>
          <w:sz w:val="28"/>
          <w:szCs w:val="28"/>
        </w:rPr>
        <w:fldChar w:fldCharType="end"/>
      </w:r>
      <w:r w:rsidRPr="005D036A">
        <w:rPr>
          <w:i w:val="0"/>
          <w:iCs w:val="0"/>
          <w:color w:val="auto"/>
          <w:sz w:val="28"/>
          <w:szCs w:val="28"/>
        </w:rPr>
        <w:t xml:space="preserve"> – Назначение обновлений</w:t>
      </w:r>
    </w:p>
    <w:p w14:paraId="1FEF9A59" w14:textId="77777777" w:rsidR="00181A1F" w:rsidRPr="00D74102" w:rsidRDefault="00181A1F" w:rsidP="008A7DF1">
      <w:pPr>
        <w:pStyle w:val="20"/>
        <w:numPr>
          <w:ilvl w:val="1"/>
          <w:numId w:val="7"/>
        </w:numPr>
        <w:ind w:left="576" w:hanging="576"/>
      </w:pPr>
      <w:bookmarkStart w:id="33" w:name="_Toc189641392"/>
      <w:bookmarkStart w:id="34" w:name="_Toc189833245"/>
      <w:r w:rsidRPr="00D74102">
        <w:t>Настройка обновлений</w:t>
      </w:r>
      <w:bookmarkEnd w:id="33"/>
      <w:bookmarkEnd w:id="34"/>
    </w:p>
    <w:p w14:paraId="46010207" w14:textId="77777777" w:rsidR="00181A1F" w:rsidRPr="009C34B5" w:rsidRDefault="00181A1F" w:rsidP="00181A1F">
      <w:pPr>
        <w:tabs>
          <w:tab w:val="left" w:pos="1276"/>
        </w:tabs>
        <w:spacing w:before="120" w:after="120"/>
        <w:contextualSpacing/>
        <w:rPr>
          <w:rFonts w:eastAsia="Calibri"/>
          <w:szCs w:val="28"/>
        </w:rPr>
      </w:pPr>
      <w:r w:rsidRPr="009C34B5">
        <w:rPr>
          <w:rFonts w:eastAsia="Calibri"/>
          <w:szCs w:val="28"/>
        </w:rPr>
        <w:t xml:space="preserve">В этом разделе приводится описание </w:t>
      </w:r>
      <w:r>
        <w:rPr>
          <w:rFonts w:eastAsia="Calibri"/>
          <w:szCs w:val="28"/>
        </w:rPr>
        <w:t>настройки обновлений</w:t>
      </w:r>
      <w:r w:rsidRPr="009C34B5">
        <w:rPr>
          <w:rFonts w:eastAsia="Calibri"/>
          <w:szCs w:val="28"/>
        </w:rPr>
        <w:t xml:space="preserve"> прошивок блоков, установленных на транспортных средствах.</w:t>
      </w:r>
    </w:p>
    <w:p w14:paraId="2FB79B23" w14:textId="77777777" w:rsidR="00181A1F" w:rsidRPr="00045CD5" w:rsidRDefault="00181A1F" w:rsidP="00045CD5">
      <w:pPr>
        <w:pStyle w:val="30"/>
        <w:numPr>
          <w:ilvl w:val="2"/>
          <w:numId w:val="7"/>
        </w:numPr>
        <w:ind w:left="720"/>
      </w:pPr>
      <w:bookmarkStart w:id="35" w:name="_Toc189641393"/>
      <w:bookmarkStart w:id="36" w:name="_Toc189833246"/>
      <w:r w:rsidRPr="00045CD5">
        <w:t>Переход к просмотру списка обновлений</w:t>
      </w:r>
      <w:bookmarkEnd w:id="35"/>
      <w:bookmarkEnd w:id="36"/>
    </w:p>
    <w:p w14:paraId="31C76A54" w14:textId="77777777" w:rsidR="00181A1F" w:rsidRPr="009C34B5" w:rsidRDefault="00181A1F" w:rsidP="00181A1F">
      <w:pPr>
        <w:tabs>
          <w:tab w:val="left" w:pos="1276"/>
        </w:tabs>
        <w:spacing w:before="120" w:after="120"/>
        <w:contextualSpacing/>
        <w:rPr>
          <w:rFonts w:eastAsia="Calibri"/>
          <w:szCs w:val="28"/>
        </w:rPr>
      </w:pPr>
      <w:r w:rsidRPr="009C34B5">
        <w:rPr>
          <w:rFonts w:eastAsia="Calibri"/>
          <w:szCs w:val="28"/>
        </w:rPr>
        <w:lastRenderedPageBreak/>
        <w:t xml:space="preserve">Чтобы перейти к просмотру списка обновлений, нажмите в боковом меню кнопку </w:t>
      </w:r>
      <w:r w:rsidRPr="009C34B5">
        <w:rPr>
          <w:rFonts w:eastAsia="Calibri"/>
          <w:noProof/>
          <w:szCs w:val="28"/>
        </w:rPr>
        <w:drawing>
          <wp:inline distT="0" distB="0" distL="0" distR="0" wp14:anchorId="56491F61" wp14:editId="4E45AB06">
            <wp:extent cx="376555" cy="381635"/>
            <wp:effectExtent l="0" t="0" r="444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34B5">
        <w:rPr>
          <w:rFonts w:eastAsia="Calibri"/>
          <w:szCs w:val="28"/>
        </w:rPr>
        <w:t xml:space="preserve"> («Обновления»). Откроется страница со списком всех обновлений, которые зарегистрированы в системе (Рисунок </w:t>
      </w:r>
      <w:r>
        <w:rPr>
          <w:rFonts w:eastAsia="Calibri"/>
          <w:szCs w:val="28"/>
        </w:rPr>
        <w:t>21</w:t>
      </w:r>
      <w:r w:rsidRPr="009C34B5">
        <w:rPr>
          <w:rFonts w:eastAsia="Calibri"/>
          <w:szCs w:val="28"/>
        </w:rPr>
        <w:t>).</w:t>
      </w:r>
    </w:p>
    <w:p w14:paraId="4A46DF79" w14:textId="77777777" w:rsidR="00181A1F" w:rsidRPr="005D036A" w:rsidRDefault="00181A1F" w:rsidP="00181A1F">
      <w:pPr>
        <w:keepNext/>
      </w:pPr>
      <w:r>
        <w:rPr>
          <w:noProof/>
        </w:rPr>
        <w:drawing>
          <wp:inline distT="0" distB="0" distL="0" distR="0" wp14:anchorId="61BED666" wp14:editId="7134035C">
            <wp:extent cx="5932805" cy="3335655"/>
            <wp:effectExtent l="19050" t="19050" r="10795" b="1714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35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F7FF53" w14:textId="3AD7567A" w:rsidR="00181A1F" w:rsidRPr="005D036A" w:rsidRDefault="00181A1F" w:rsidP="00181A1F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r w:rsidRPr="005D036A">
        <w:rPr>
          <w:i w:val="0"/>
          <w:iCs w:val="0"/>
          <w:color w:val="auto"/>
          <w:sz w:val="28"/>
          <w:szCs w:val="28"/>
        </w:rPr>
        <w:t xml:space="preserve">Рисунок </w:t>
      </w:r>
      <w:r w:rsidRPr="005D036A">
        <w:rPr>
          <w:i w:val="0"/>
          <w:iCs w:val="0"/>
          <w:color w:val="auto"/>
          <w:sz w:val="28"/>
          <w:szCs w:val="28"/>
        </w:rPr>
        <w:fldChar w:fldCharType="begin"/>
      </w:r>
      <w:r w:rsidRPr="005D036A"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5D036A">
        <w:rPr>
          <w:i w:val="0"/>
          <w:iCs w:val="0"/>
          <w:color w:val="auto"/>
          <w:sz w:val="28"/>
          <w:szCs w:val="28"/>
        </w:rPr>
        <w:fldChar w:fldCharType="separate"/>
      </w:r>
      <w:r w:rsidR="00045CD5">
        <w:rPr>
          <w:i w:val="0"/>
          <w:iCs w:val="0"/>
          <w:noProof/>
          <w:color w:val="auto"/>
          <w:sz w:val="28"/>
          <w:szCs w:val="28"/>
        </w:rPr>
        <w:t>21</w:t>
      </w:r>
      <w:r w:rsidRPr="005D036A">
        <w:rPr>
          <w:i w:val="0"/>
          <w:iCs w:val="0"/>
          <w:color w:val="auto"/>
          <w:sz w:val="28"/>
          <w:szCs w:val="28"/>
        </w:rPr>
        <w:fldChar w:fldCharType="end"/>
      </w:r>
      <w:r w:rsidRPr="005D036A">
        <w:rPr>
          <w:i w:val="0"/>
          <w:iCs w:val="0"/>
          <w:color w:val="auto"/>
          <w:sz w:val="28"/>
          <w:szCs w:val="28"/>
        </w:rPr>
        <w:t xml:space="preserve"> – Просмотр списка обновлений</w:t>
      </w:r>
    </w:p>
    <w:p w14:paraId="140AC8E1" w14:textId="77777777" w:rsidR="00181A1F" w:rsidRDefault="00181A1F" w:rsidP="00181A1F">
      <w:pPr>
        <w:tabs>
          <w:tab w:val="left" w:pos="1276"/>
        </w:tabs>
        <w:spacing w:before="120" w:after="120"/>
        <w:contextualSpacing/>
        <w:rPr>
          <w:rFonts w:eastAsia="Calibri"/>
          <w:szCs w:val="28"/>
        </w:rPr>
      </w:pPr>
      <w:r>
        <w:rPr>
          <w:rFonts w:eastAsia="Calibri"/>
          <w:szCs w:val="28"/>
        </w:rPr>
        <w:t>На странице расположены 2 вкладки:</w:t>
      </w:r>
    </w:p>
    <w:p w14:paraId="7CC91C47" w14:textId="77777777" w:rsidR="00181A1F" w:rsidRPr="004730C4" w:rsidRDefault="00181A1F" w:rsidP="008A7DF1">
      <w:pPr>
        <w:pStyle w:val="a"/>
        <w:ind w:left="0" w:firstLine="709"/>
        <w:rPr>
          <w:rStyle w:val="hfllpnf"/>
        </w:rPr>
      </w:pPr>
      <w:r>
        <w:rPr>
          <w:rStyle w:val="hfllpnf"/>
        </w:rPr>
        <w:t>«</w:t>
      </w:r>
      <w:r w:rsidRPr="004730C4">
        <w:rPr>
          <w:rStyle w:val="hfllpnf"/>
        </w:rPr>
        <w:t>Кампании обновлений</w:t>
      </w:r>
      <w:r>
        <w:rPr>
          <w:rStyle w:val="hfllpnf"/>
        </w:rPr>
        <w:t>»</w:t>
      </w:r>
      <w:r>
        <w:rPr>
          <w:rStyle w:val="hfllpnf"/>
          <w:lang w:val="en-US"/>
        </w:rPr>
        <w:t>;</w:t>
      </w:r>
    </w:p>
    <w:p w14:paraId="4A4EC701" w14:textId="77777777" w:rsidR="00181A1F" w:rsidRPr="004730C4" w:rsidRDefault="00181A1F" w:rsidP="008A7DF1">
      <w:pPr>
        <w:pStyle w:val="a"/>
        <w:ind w:left="0" w:firstLine="709"/>
        <w:rPr>
          <w:rStyle w:val="hfllpnf"/>
        </w:rPr>
      </w:pPr>
      <w:r>
        <w:rPr>
          <w:rStyle w:val="hfllpnf"/>
        </w:rPr>
        <w:t>«</w:t>
      </w:r>
      <w:r w:rsidRPr="004730C4">
        <w:rPr>
          <w:rStyle w:val="hfllpnf"/>
        </w:rPr>
        <w:t>Индивидуальные обновления</w:t>
      </w:r>
      <w:r>
        <w:rPr>
          <w:rStyle w:val="hfllpnf"/>
        </w:rPr>
        <w:t>»</w:t>
      </w:r>
      <w:r>
        <w:rPr>
          <w:rStyle w:val="hfllpnf"/>
          <w:lang w:val="en-US"/>
        </w:rPr>
        <w:t>.</w:t>
      </w:r>
    </w:p>
    <w:p w14:paraId="4B354AE7" w14:textId="77777777" w:rsidR="00181A1F" w:rsidRDefault="00181A1F" w:rsidP="00181A1F">
      <w:pPr>
        <w:tabs>
          <w:tab w:val="left" w:pos="1276"/>
        </w:tabs>
        <w:spacing w:before="120" w:after="120"/>
        <w:contextualSpacing/>
        <w:rPr>
          <w:rFonts w:eastAsia="Calibri"/>
          <w:szCs w:val="28"/>
        </w:rPr>
      </w:pPr>
      <w:r>
        <w:rPr>
          <w:rFonts w:eastAsia="Calibri"/>
          <w:szCs w:val="28"/>
        </w:rPr>
        <w:t>На вкладке «Кампании обновлений» содержится следующая информация:</w:t>
      </w:r>
    </w:p>
    <w:p w14:paraId="56875C14" w14:textId="77777777" w:rsidR="00181A1F" w:rsidRPr="00847B75" w:rsidRDefault="00181A1F" w:rsidP="008A7DF1">
      <w:pPr>
        <w:pStyle w:val="a"/>
        <w:ind w:left="0" w:firstLine="709"/>
        <w:rPr>
          <w:rStyle w:val="hfllpnf"/>
        </w:rPr>
      </w:pPr>
      <w:r>
        <w:rPr>
          <w:rStyle w:val="hfllpnf"/>
        </w:rPr>
        <w:t>«</w:t>
      </w:r>
      <w:r w:rsidRPr="00847B75">
        <w:rPr>
          <w:rStyle w:val="hfllpnf"/>
        </w:rPr>
        <w:t>Имя кампании обновлений</w:t>
      </w:r>
      <w:r>
        <w:rPr>
          <w:rStyle w:val="hfllpnf"/>
        </w:rPr>
        <w:t>» – имя кампании обновлений транспортных средств</w:t>
      </w:r>
      <w:r w:rsidRPr="004A7C9F">
        <w:rPr>
          <w:rStyle w:val="hfllpnf"/>
        </w:rPr>
        <w:t>;</w:t>
      </w:r>
    </w:p>
    <w:p w14:paraId="21E45524" w14:textId="77777777" w:rsidR="00181A1F" w:rsidRPr="00847B75" w:rsidRDefault="00181A1F" w:rsidP="008A7DF1">
      <w:pPr>
        <w:pStyle w:val="a"/>
        <w:ind w:left="0" w:firstLine="709"/>
        <w:rPr>
          <w:rStyle w:val="hfllpnf"/>
        </w:rPr>
      </w:pPr>
      <w:r>
        <w:rPr>
          <w:rStyle w:val="hfllpnf"/>
        </w:rPr>
        <w:t>«</w:t>
      </w:r>
      <w:r w:rsidRPr="00847B75">
        <w:rPr>
          <w:rStyle w:val="hfllpnf"/>
        </w:rPr>
        <w:t>Пакет обновления</w:t>
      </w:r>
      <w:r>
        <w:rPr>
          <w:rStyle w:val="hfllpnf"/>
        </w:rPr>
        <w:t>» – пакет обновления</w:t>
      </w:r>
      <w:r>
        <w:rPr>
          <w:rStyle w:val="hfllpnf"/>
          <w:lang w:val="en-US"/>
        </w:rPr>
        <w:t>;</w:t>
      </w:r>
    </w:p>
    <w:p w14:paraId="4FA312CE" w14:textId="77777777" w:rsidR="00181A1F" w:rsidRPr="00847B75" w:rsidRDefault="00181A1F" w:rsidP="008A7DF1">
      <w:pPr>
        <w:pStyle w:val="a"/>
        <w:ind w:left="0" w:firstLine="709"/>
        <w:rPr>
          <w:rStyle w:val="hfllpnf"/>
        </w:rPr>
      </w:pPr>
      <w:r>
        <w:rPr>
          <w:rStyle w:val="hfllpnf"/>
        </w:rPr>
        <w:t>«</w:t>
      </w:r>
      <w:r w:rsidRPr="00847B75">
        <w:rPr>
          <w:rStyle w:val="hfllpnf"/>
        </w:rPr>
        <w:t>Тип обновления</w:t>
      </w:r>
      <w:r>
        <w:rPr>
          <w:rStyle w:val="hfllpnf"/>
        </w:rPr>
        <w:t>» – тип обновления</w:t>
      </w:r>
      <w:r>
        <w:rPr>
          <w:rStyle w:val="hfllpnf"/>
          <w:lang w:val="en-US"/>
        </w:rPr>
        <w:t>;</w:t>
      </w:r>
    </w:p>
    <w:p w14:paraId="3E1542AD" w14:textId="77777777" w:rsidR="00181A1F" w:rsidRPr="00847B75" w:rsidRDefault="00181A1F" w:rsidP="008A7DF1">
      <w:pPr>
        <w:pStyle w:val="a"/>
        <w:ind w:left="0" w:firstLine="709"/>
        <w:rPr>
          <w:rStyle w:val="hfllpnf"/>
        </w:rPr>
      </w:pPr>
      <w:r>
        <w:rPr>
          <w:rStyle w:val="hfllpnf"/>
        </w:rPr>
        <w:t>«</w:t>
      </w:r>
      <w:r w:rsidRPr="00847B75">
        <w:rPr>
          <w:rStyle w:val="hfllpnf"/>
        </w:rPr>
        <w:t>Группа</w:t>
      </w:r>
      <w:r>
        <w:rPr>
          <w:rStyle w:val="hfllpnf"/>
        </w:rPr>
        <w:t>» – группа транспортных средств</w:t>
      </w:r>
      <w:r>
        <w:rPr>
          <w:rStyle w:val="hfllpnf"/>
          <w:lang w:val="en-US"/>
        </w:rPr>
        <w:t>;</w:t>
      </w:r>
    </w:p>
    <w:p w14:paraId="50ABB885" w14:textId="77777777" w:rsidR="00181A1F" w:rsidRPr="00847B75" w:rsidRDefault="00181A1F" w:rsidP="008A7DF1">
      <w:pPr>
        <w:pStyle w:val="a"/>
        <w:ind w:left="0" w:firstLine="709"/>
        <w:rPr>
          <w:rStyle w:val="hfllpnf"/>
        </w:rPr>
      </w:pPr>
      <w:r>
        <w:rPr>
          <w:rStyle w:val="hfllpnf"/>
        </w:rPr>
        <w:t>«</w:t>
      </w:r>
      <w:r w:rsidRPr="00847B75">
        <w:rPr>
          <w:rStyle w:val="hfllpnf"/>
        </w:rPr>
        <w:t>Создал обновление</w:t>
      </w:r>
      <w:r>
        <w:rPr>
          <w:rStyle w:val="hfllpnf"/>
        </w:rPr>
        <w:t>» – имя пользователя, который создал обновление</w:t>
      </w:r>
      <w:r w:rsidRPr="004A7C9F">
        <w:rPr>
          <w:rStyle w:val="hfllpnf"/>
        </w:rPr>
        <w:t>;</w:t>
      </w:r>
    </w:p>
    <w:p w14:paraId="66D29FB4" w14:textId="77777777" w:rsidR="00181A1F" w:rsidRPr="00847B75" w:rsidRDefault="00181A1F" w:rsidP="008A7DF1">
      <w:pPr>
        <w:pStyle w:val="a"/>
        <w:ind w:left="0" w:firstLine="709"/>
        <w:rPr>
          <w:rStyle w:val="hfllpnf"/>
        </w:rPr>
      </w:pPr>
      <w:r>
        <w:rPr>
          <w:rStyle w:val="hfllpnf"/>
        </w:rPr>
        <w:t>«</w:t>
      </w:r>
      <w:r w:rsidRPr="00847B75">
        <w:rPr>
          <w:rStyle w:val="hfllpnf"/>
        </w:rPr>
        <w:t>Дата создания</w:t>
      </w:r>
      <w:r>
        <w:rPr>
          <w:rStyle w:val="hfllpnf"/>
        </w:rPr>
        <w:t>» – дата создания обновления</w:t>
      </w:r>
      <w:r w:rsidRPr="004A7C9F">
        <w:rPr>
          <w:rStyle w:val="hfllpnf"/>
        </w:rPr>
        <w:t>;</w:t>
      </w:r>
    </w:p>
    <w:p w14:paraId="3945B0FB" w14:textId="77777777" w:rsidR="00181A1F" w:rsidRPr="00847B75" w:rsidRDefault="00181A1F" w:rsidP="008A7DF1">
      <w:pPr>
        <w:pStyle w:val="a"/>
        <w:ind w:left="0" w:firstLine="709"/>
        <w:rPr>
          <w:rStyle w:val="hfllpnf"/>
        </w:rPr>
      </w:pPr>
      <w:r>
        <w:rPr>
          <w:rStyle w:val="hfllpnf"/>
        </w:rPr>
        <w:t>«</w:t>
      </w:r>
      <w:r w:rsidRPr="00847B75">
        <w:rPr>
          <w:rStyle w:val="hfllpnf"/>
        </w:rPr>
        <w:t>Дата запуска</w:t>
      </w:r>
      <w:r>
        <w:rPr>
          <w:rStyle w:val="hfllpnf"/>
        </w:rPr>
        <w:t>» – дата запуска обновления</w:t>
      </w:r>
      <w:r w:rsidRPr="004A7C9F">
        <w:rPr>
          <w:rStyle w:val="hfllpnf"/>
        </w:rPr>
        <w:t>;</w:t>
      </w:r>
    </w:p>
    <w:p w14:paraId="41A358F0" w14:textId="77777777" w:rsidR="00181A1F" w:rsidRPr="00847B75" w:rsidRDefault="00181A1F" w:rsidP="008A7DF1">
      <w:pPr>
        <w:pStyle w:val="a"/>
        <w:ind w:left="0" w:firstLine="709"/>
        <w:rPr>
          <w:rStyle w:val="hfllpnf"/>
        </w:rPr>
      </w:pPr>
      <w:r>
        <w:rPr>
          <w:rStyle w:val="hfllpnf"/>
        </w:rPr>
        <w:t>«</w:t>
      </w:r>
      <w:r w:rsidRPr="00847B75">
        <w:rPr>
          <w:rStyle w:val="hfllpnf"/>
        </w:rPr>
        <w:t>Статус кампании</w:t>
      </w:r>
      <w:r>
        <w:rPr>
          <w:rStyle w:val="hfllpnf"/>
        </w:rPr>
        <w:t>» – статус кампании обновлений транспортных средств.</w:t>
      </w:r>
    </w:p>
    <w:p w14:paraId="3297BB2A" w14:textId="77777777" w:rsidR="00181A1F" w:rsidRDefault="00181A1F" w:rsidP="00181A1F">
      <w:pPr>
        <w:tabs>
          <w:tab w:val="left" w:pos="1276"/>
        </w:tabs>
        <w:spacing w:before="120" w:after="120"/>
        <w:contextualSpacing/>
        <w:rPr>
          <w:rFonts w:eastAsia="Calibri"/>
          <w:szCs w:val="28"/>
        </w:rPr>
      </w:pPr>
      <w:r>
        <w:rPr>
          <w:rFonts w:eastAsia="Calibri"/>
          <w:szCs w:val="28"/>
        </w:rPr>
        <w:lastRenderedPageBreak/>
        <w:t>На вкладке «Индивидуальные обновления» содержится следующая информация:</w:t>
      </w:r>
    </w:p>
    <w:p w14:paraId="01F41B25" w14:textId="77777777" w:rsidR="00181A1F" w:rsidRPr="00847B75" w:rsidRDefault="00181A1F" w:rsidP="008A7DF1">
      <w:pPr>
        <w:pStyle w:val="a"/>
        <w:ind w:left="0" w:firstLine="709"/>
        <w:rPr>
          <w:rStyle w:val="hfllpnf"/>
        </w:rPr>
      </w:pPr>
      <w:r>
        <w:rPr>
          <w:rStyle w:val="hfllpnf"/>
        </w:rPr>
        <w:t>«</w:t>
      </w:r>
      <w:r w:rsidRPr="00847B75">
        <w:rPr>
          <w:rStyle w:val="hfllpnf"/>
        </w:rPr>
        <w:t>Пакет обновления</w:t>
      </w:r>
      <w:r>
        <w:rPr>
          <w:rStyle w:val="hfllpnf"/>
        </w:rPr>
        <w:t>» – имя пакета обновления</w:t>
      </w:r>
      <w:r w:rsidRPr="0025563D">
        <w:rPr>
          <w:rStyle w:val="hfllpnf"/>
        </w:rPr>
        <w:t>;</w:t>
      </w:r>
    </w:p>
    <w:p w14:paraId="0CC2089A" w14:textId="77777777" w:rsidR="00181A1F" w:rsidRPr="0025563D" w:rsidRDefault="00181A1F" w:rsidP="008A7DF1">
      <w:pPr>
        <w:pStyle w:val="a"/>
        <w:ind w:left="0" w:firstLine="709"/>
        <w:rPr>
          <w:rStyle w:val="hfllpnf"/>
        </w:rPr>
      </w:pPr>
      <w:r>
        <w:rPr>
          <w:rStyle w:val="hfllpnf"/>
        </w:rPr>
        <w:t>«</w:t>
      </w:r>
      <w:r w:rsidRPr="00847B75">
        <w:rPr>
          <w:rStyle w:val="hfllpnf"/>
        </w:rPr>
        <w:t>Тип обновления</w:t>
      </w:r>
      <w:r>
        <w:rPr>
          <w:rStyle w:val="hfllpnf"/>
        </w:rPr>
        <w:t>» – тип обновления</w:t>
      </w:r>
      <w:r w:rsidRPr="0025563D">
        <w:rPr>
          <w:rStyle w:val="hfllpnf"/>
        </w:rPr>
        <w:t>;</w:t>
      </w:r>
    </w:p>
    <w:p w14:paraId="0AD0AB3B" w14:textId="77777777" w:rsidR="00181A1F" w:rsidRDefault="00181A1F" w:rsidP="008A7DF1">
      <w:pPr>
        <w:pStyle w:val="a"/>
        <w:ind w:left="0" w:firstLine="709"/>
        <w:rPr>
          <w:rStyle w:val="hfllpnf"/>
        </w:rPr>
      </w:pPr>
      <w:r>
        <w:rPr>
          <w:rStyle w:val="hfllpnf"/>
        </w:rPr>
        <w:t>«Логин блока» – логин блока телеметрии</w:t>
      </w:r>
      <w:r w:rsidRPr="004A7C9F">
        <w:rPr>
          <w:rStyle w:val="hfllpnf"/>
        </w:rPr>
        <w:t>;</w:t>
      </w:r>
    </w:p>
    <w:p w14:paraId="0245B225" w14:textId="77777777" w:rsidR="00181A1F" w:rsidRDefault="00181A1F" w:rsidP="008A7DF1">
      <w:pPr>
        <w:pStyle w:val="a"/>
        <w:ind w:left="0" w:firstLine="709"/>
        <w:rPr>
          <w:rStyle w:val="hfllpnf"/>
        </w:rPr>
      </w:pPr>
      <w:r>
        <w:rPr>
          <w:rStyle w:val="hfllpnf"/>
        </w:rPr>
        <w:t>«</w:t>
      </w:r>
      <w:r w:rsidRPr="0025563D">
        <w:rPr>
          <w:rStyle w:val="hfllpnf"/>
        </w:rPr>
        <w:t>VIN</w:t>
      </w:r>
      <w:r>
        <w:rPr>
          <w:rStyle w:val="hfllpnf"/>
        </w:rPr>
        <w:t xml:space="preserve">» – </w:t>
      </w:r>
      <w:r>
        <w:rPr>
          <w:rStyle w:val="hfllpnf"/>
          <w:lang w:val="en-US"/>
        </w:rPr>
        <w:t>VIN</w:t>
      </w:r>
      <w:r w:rsidRPr="004A7C9F">
        <w:rPr>
          <w:rStyle w:val="hfllpnf"/>
        </w:rPr>
        <w:t>-</w:t>
      </w:r>
      <w:r>
        <w:rPr>
          <w:rStyle w:val="hfllpnf"/>
        </w:rPr>
        <w:t>номер транспортного средства</w:t>
      </w:r>
      <w:r w:rsidRPr="004A7C9F">
        <w:rPr>
          <w:rStyle w:val="hfllpnf"/>
        </w:rPr>
        <w:t>;</w:t>
      </w:r>
    </w:p>
    <w:p w14:paraId="46CFF71B" w14:textId="77777777" w:rsidR="00181A1F" w:rsidRPr="00847B75" w:rsidRDefault="00181A1F" w:rsidP="008A7DF1">
      <w:pPr>
        <w:pStyle w:val="a"/>
        <w:ind w:left="0" w:firstLine="709"/>
        <w:rPr>
          <w:rStyle w:val="hfllpnf"/>
        </w:rPr>
      </w:pPr>
      <w:r>
        <w:rPr>
          <w:rStyle w:val="hfllpnf"/>
        </w:rPr>
        <w:t>«№ комплектации» – номер комплектации транспортного средства</w:t>
      </w:r>
      <w:r w:rsidRPr="004A7C9F">
        <w:rPr>
          <w:rStyle w:val="hfllpnf"/>
        </w:rPr>
        <w:t>;</w:t>
      </w:r>
    </w:p>
    <w:p w14:paraId="3347AC8E" w14:textId="77777777" w:rsidR="00181A1F" w:rsidRPr="0025563D" w:rsidRDefault="00181A1F" w:rsidP="008A7DF1">
      <w:pPr>
        <w:pStyle w:val="a"/>
        <w:ind w:left="0" w:firstLine="709"/>
        <w:rPr>
          <w:rStyle w:val="hfllpnf"/>
        </w:rPr>
      </w:pPr>
      <w:r>
        <w:rPr>
          <w:rStyle w:val="hfllpnf"/>
        </w:rPr>
        <w:t>«</w:t>
      </w:r>
      <w:r w:rsidRPr="00847B75">
        <w:rPr>
          <w:rStyle w:val="hfllpnf"/>
        </w:rPr>
        <w:t>Создал обновление</w:t>
      </w:r>
      <w:r>
        <w:rPr>
          <w:rStyle w:val="hfllpnf"/>
        </w:rPr>
        <w:t>» – имя пользователя, который создал обновление</w:t>
      </w:r>
      <w:r w:rsidRPr="0025563D">
        <w:rPr>
          <w:rStyle w:val="hfllpnf"/>
        </w:rPr>
        <w:t>;</w:t>
      </w:r>
    </w:p>
    <w:p w14:paraId="5FB39867" w14:textId="77777777" w:rsidR="00181A1F" w:rsidRPr="00847B75" w:rsidRDefault="00181A1F" w:rsidP="008A7DF1">
      <w:pPr>
        <w:pStyle w:val="a"/>
        <w:ind w:left="0" w:firstLine="709"/>
        <w:rPr>
          <w:rStyle w:val="hfllpnf"/>
        </w:rPr>
      </w:pPr>
      <w:r>
        <w:rPr>
          <w:rStyle w:val="hfllpnf"/>
        </w:rPr>
        <w:t>«</w:t>
      </w:r>
      <w:r w:rsidRPr="00847B75">
        <w:rPr>
          <w:rStyle w:val="hfllpnf"/>
        </w:rPr>
        <w:t xml:space="preserve">Дата </w:t>
      </w:r>
      <w:r>
        <w:rPr>
          <w:rStyle w:val="hfllpnf"/>
        </w:rPr>
        <w:t>производства» – дата производства</w:t>
      </w:r>
      <w:r w:rsidRPr="0025563D">
        <w:rPr>
          <w:rStyle w:val="hfllpnf"/>
        </w:rPr>
        <w:t>;</w:t>
      </w:r>
    </w:p>
    <w:p w14:paraId="07EA98F0" w14:textId="77777777" w:rsidR="00181A1F" w:rsidRPr="00847B75" w:rsidRDefault="00181A1F" w:rsidP="008A7DF1">
      <w:pPr>
        <w:pStyle w:val="a"/>
        <w:ind w:left="0" w:firstLine="709"/>
        <w:rPr>
          <w:rStyle w:val="hfllpnf"/>
        </w:rPr>
      </w:pPr>
      <w:r>
        <w:rPr>
          <w:rStyle w:val="hfllpnf"/>
        </w:rPr>
        <w:t>«</w:t>
      </w:r>
      <w:r w:rsidRPr="00847B75">
        <w:rPr>
          <w:rStyle w:val="hfllpnf"/>
        </w:rPr>
        <w:t>Дата создания</w:t>
      </w:r>
      <w:r>
        <w:rPr>
          <w:rStyle w:val="hfllpnf"/>
        </w:rPr>
        <w:t>» – дата создания обновления</w:t>
      </w:r>
      <w:r w:rsidRPr="0025563D">
        <w:rPr>
          <w:rStyle w:val="hfllpnf"/>
        </w:rPr>
        <w:t>;</w:t>
      </w:r>
    </w:p>
    <w:p w14:paraId="4DF9E9C8" w14:textId="77777777" w:rsidR="00181A1F" w:rsidRPr="00847B75" w:rsidRDefault="00181A1F" w:rsidP="008A7DF1">
      <w:pPr>
        <w:pStyle w:val="a"/>
        <w:ind w:left="0" w:firstLine="709"/>
        <w:rPr>
          <w:rStyle w:val="hfllpnf"/>
        </w:rPr>
      </w:pPr>
      <w:r>
        <w:rPr>
          <w:rStyle w:val="hfllpnf"/>
        </w:rPr>
        <w:t>«</w:t>
      </w:r>
      <w:r w:rsidRPr="00847B75">
        <w:rPr>
          <w:rStyle w:val="hfllpnf"/>
        </w:rPr>
        <w:t>Дата запуска</w:t>
      </w:r>
      <w:r>
        <w:rPr>
          <w:rStyle w:val="hfllpnf"/>
        </w:rPr>
        <w:t>» – дата запуска обновления</w:t>
      </w:r>
      <w:r w:rsidRPr="0025563D">
        <w:rPr>
          <w:rStyle w:val="hfllpnf"/>
        </w:rPr>
        <w:t>;</w:t>
      </w:r>
    </w:p>
    <w:p w14:paraId="078A7926" w14:textId="77777777" w:rsidR="00181A1F" w:rsidRPr="00847B75" w:rsidRDefault="00181A1F" w:rsidP="008A7DF1">
      <w:pPr>
        <w:pStyle w:val="a"/>
        <w:ind w:left="0" w:firstLine="709"/>
        <w:rPr>
          <w:rStyle w:val="hfllpnf"/>
        </w:rPr>
      </w:pPr>
      <w:r>
        <w:rPr>
          <w:rStyle w:val="hfllpnf"/>
        </w:rPr>
        <w:t>«</w:t>
      </w:r>
      <w:r w:rsidRPr="00847B75">
        <w:rPr>
          <w:rStyle w:val="hfllpnf"/>
        </w:rPr>
        <w:t xml:space="preserve">Статус </w:t>
      </w:r>
      <w:r>
        <w:rPr>
          <w:rStyle w:val="hfllpnf"/>
        </w:rPr>
        <w:t>установки» – статус кампании обновлений транспортных средств.</w:t>
      </w:r>
    </w:p>
    <w:p w14:paraId="665651F6" w14:textId="77777777" w:rsidR="00181A1F" w:rsidRPr="00045CD5" w:rsidRDefault="00181A1F" w:rsidP="00045CD5">
      <w:pPr>
        <w:pStyle w:val="30"/>
        <w:numPr>
          <w:ilvl w:val="2"/>
          <w:numId w:val="7"/>
        </w:numPr>
        <w:ind w:left="720"/>
      </w:pPr>
      <w:bookmarkStart w:id="37" w:name="_Toc189641394"/>
      <w:bookmarkStart w:id="38" w:name="_Toc189833247"/>
      <w:r w:rsidRPr="00045CD5">
        <w:t>Просмотр информации об обновлениях</w:t>
      </w:r>
      <w:bookmarkEnd w:id="37"/>
      <w:bookmarkEnd w:id="38"/>
    </w:p>
    <w:p w14:paraId="18933C30" w14:textId="77777777" w:rsidR="00181A1F" w:rsidRPr="009C34B5" w:rsidRDefault="00181A1F" w:rsidP="00181A1F">
      <w:pPr>
        <w:tabs>
          <w:tab w:val="left" w:pos="1276"/>
        </w:tabs>
        <w:spacing w:before="120" w:after="120"/>
        <w:contextualSpacing/>
        <w:rPr>
          <w:rFonts w:eastAsia="Calibri"/>
          <w:szCs w:val="28"/>
        </w:rPr>
      </w:pPr>
      <w:r w:rsidRPr="009C34B5">
        <w:rPr>
          <w:rFonts w:eastAsia="Calibri"/>
          <w:szCs w:val="28"/>
        </w:rPr>
        <w:t xml:space="preserve">Чтобы посмотреть информацию об обновлении, нажмите на нужную строку в списке (Рисунок </w:t>
      </w:r>
      <w:r>
        <w:rPr>
          <w:rFonts w:eastAsia="Calibri"/>
          <w:szCs w:val="28"/>
        </w:rPr>
        <w:t>22</w:t>
      </w:r>
      <w:r w:rsidRPr="009C34B5">
        <w:rPr>
          <w:rFonts w:eastAsia="Calibri"/>
          <w:szCs w:val="28"/>
        </w:rPr>
        <w:t>).</w:t>
      </w:r>
    </w:p>
    <w:p w14:paraId="6378AD8A" w14:textId="77777777" w:rsidR="00181A1F" w:rsidRPr="005D036A" w:rsidRDefault="00181A1F" w:rsidP="00181A1F">
      <w:pPr>
        <w:keepNext/>
      </w:pPr>
      <w:r>
        <w:rPr>
          <w:noProof/>
        </w:rPr>
        <w:drawing>
          <wp:inline distT="0" distB="0" distL="0" distR="0" wp14:anchorId="7371C75F" wp14:editId="6EFA7787">
            <wp:extent cx="5932805" cy="3335655"/>
            <wp:effectExtent l="19050" t="19050" r="10795" b="1714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35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A67880" w14:textId="030CA231" w:rsidR="00181A1F" w:rsidRPr="005D036A" w:rsidRDefault="00181A1F" w:rsidP="00181A1F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r w:rsidRPr="005D036A">
        <w:rPr>
          <w:i w:val="0"/>
          <w:iCs w:val="0"/>
          <w:color w:val="auto"/>
          <w:sz w:val="28"/>
          <w:szCs w:val="28"/>
        </w:rPr>
        <w:t xml:space="preserve">Рисунок </w:t>
      </w:r>
      <w:r w:rsidRPr="005D036A">
        <w:rPr>
          <w:i w:val="0"/>
          <w:iCs w:val="0"/>
          <w:color w:val="auto"/>
          <w:sz w:val="28"/>
          <w:szCs w:val="28"/>
        </w:rPr>
        <w:fldChar w:fldCharType="begin"/>
      </w:r>
      <w:r w:rsidRPr="005D036A"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5D036A">
        <w:rPr>
          <w:i w:val="0"/>
          <w:iCs w:val="0"/>
          <w:color w:val="auto"/>
          <w:sz w:val="28"/>
          <w:szCs w:val="28"/>
        </w:rPr>
        <w:fldChar w:fldCharType="separate"/>
      </w:r>
      <w:r w:rsidR="00045CD5">
        <w:rPr>
          <w:i w:val="0"/>
          <w:iCs w:val="0"/>
          <w:noProof/>
          <w:color w:val="auto"/>
          <w:sz w:val="28"/>
          <w:szCs w:val="28"/>
        </w:rPr>
        <w:t>22</w:t>
      </w:r>
      <w:r w:rsidRPr="005D036A">
        <w:rPr>
          <w:i w:val="0"/>
          <w:iCs w:val="0"/>
          <w:color w:val="auto"/>
          <w:sz w:val="28"/>
          <w:szCs w:val="28"/>
        </w:rPr>
        <w:fldChar w:fldCharType="end"/>
      </w:r>
      <w:r w:rsidRPr="005D036A">
        <w:rPr>
          <w:i w:val="0"/>
          <w:iCs w:val="0"/>
          <w:color w:val="auto"/>
          <w:sz w:val="28"/>
          <w:szCs w:val="28"/>
        </w:rPr>
        <w:t xml:space="preserve"> – Переход к просмотру информации об обновлении</w:t>
      </w:r>
    </w:p>
    <w:p w14:paraId="38699985" w14:textId="77777777" w:rsidR="00181A1F" w:rsidRPr="009C34B5" w:rsidRDefault="00181A1F" w:rsidP="00181A1F">
      <w:pPr>
        <w:tabs>
          <w:tab w:val="left" w:pos="1276"/>
        </w:tabs>
        <w:spacing w:before="120" w:after="120"/>
        <w:contextualSpacing/>
        <w:rPr>
          <w:rFonts w:eastAsia="Calibri"/>
          <w:szCs w:val="28"/>
        </w:rPr>
      </w:pPr>
      <w:r w:rsidRPr="009C34B5">
        <w:rPr>
          <w:rFonts w:eastAsia="Calibri"/>
          <w:szCs w:val="28"/>
        </w:rPr>
        <w:t xml:space="preserve">Откроется карточка обновления (Рисунок </w:t>
      </w:r>
      <w:r>
        <w:rPr>
          <w:rFonts w:eastAsia="Calibri"/>
          <w:szCs w:val="28"/>
        </w:rPr>
        <w:t>23</w:t>
      </w:r>
      <w:r w:rsidRPr="009C34B5">
        <w:rPr>
          <w:rFonts w:eastAsia="Calibri"/>
          <w:szCs w:val="28"/>
        </w:rPr>
        <w:t>).</w:t>
      </w:r>
    </w:p>
    <w:p w14:paraId="4633670C" w14:textId="77777777" w:rsidR="00181A1F" w:rsidRPr="005D036A" w:rsidRDefault="00181A1F" w:rsidP="00181A1F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r>
        <w:rPr>
          <w:i w:val="0"/>
          <w:iCs w:val="0"/>
          <w:noProof/>
          <w:color w:val="auto"/>
          <w:sz w:val="28"/>
          <w:szCs w:val="28"/>
          <w:lang w:eastAsia="ru-RU"/>
        </w:rPr>
        <w:lastRenderedPageBreak/>
        <w:drawing>
          <wp:inline distT="0" distB="0" distL="0" distR="0" wp14:anchorId="19C8652A" wp14:editId="37DDBE1F">
            <wp:extent cx="5932805" cy="3335655"/>
            <wp:effectExtent l="19050" t="19050" r="10795" b="1714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35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050822" w14:textId="4C3E9AF8" w:rsidR="00181A1F" w:rsidRPr="005D036A" w:rsidRDefault="00181A1F" w:rsidP="00181A1F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r w:rsidRPr="005D036A">
        <w:rPr>
          <w:i w:val="0"/>
          <w:iCs w:val="0"/>
          <w:color w:val="auto"/>
          <w:sz w:val="28"/>
          <w:szCs w:val="28"/>
        </w:rPr>
        <w:t xml:space="preserve">Рисунок </w:t>
      </w:r>
      <w:r w:rsidRPr="005D036A">
        <w:rPr>
          <w:i w:val="0"/>
          <w:iCs w:val="0"/>
          <w:color w:val="auto"/>
          <w:sz w:val="28"/>
          <w:szCs w:val="28"/>
        </w:rPr>
        <w:fldChar w:fldCharType="begin"/>
      </w:r>
      <w:r w:rsidRPr="005D036A"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5D036A">
        <w:rPr>
          <w:i w:val="0"/>
          <w:iCs w:val="0"/>
          <w:color w:val="auto"/>
          <w:sz w:val="28"/>
          <w:szCs w:val="28"/>
        </w:rPr>
        <w:fldChar w:fldCharType="separate"/>
      </w:r>
      <w:r w:rsidR="00045CD5">
        <w:rPr>
          <w:i w:val="0"/>
          <w:iCs w:val="0"/>
          <w:noProof/>
          <w:color w:val="auto"/>
          <w:sz w:val="28"/>
          <w:szCs w:val="28"/>
        </w:rPr>
        <w:t>23</w:t>
      </w:r>
      <w:r w:rsidRPr="005D036A">
        <w:rPr>
          <w:i w:val="0"/>
          <w:iCs w:val="0"/>
          <w:color w:val="auto"/>
          <w:sz w:val="28"/>
          <w:szCs w:val="28"/>
        </w:rPr>
        <w:fldChar w:fldCharType="end"/>
      </w:r>
      <w:r w:rsidRPr="005D036A">
        <w:rPr>
          <w:i w:val="0"/>
          <w:iCs w:val="0"/>
          <w:color w:val="auto"/>
          <w:sz w:val="28"/>
          <w:szCs w:val="28"/>
        </w:rPr>
        <w:t xml:space="preserve"> – Карточка обновления</w:t>
      </w:r>
    </w:p>
    <w:p w14:paraId="0515D2DA" w14:textId="77777777" w:rsidR="00181A1F" w:rsidRDefault="00181A1F" w:rsidP="00181A1F">
      <w:pPr>
        <w:tabs>
          <w:tab w:val="left" w:pos="1276"/>
        </w:tabs>
        <w:spacing w:before="120" w:after="120"/>
        <w:contextualSpacing/>
        <w:rPr>
          <w:rFonts w:eastAsia="Calibri"/>
          <w:szCs w:val="28"/>
        </w:rPr>
      </w:pPr>
      <w:r w:rsidRPr="009C34B5">
        <w:rPr>
          <w:rFonts w:eastAsia="Calibri"/>
          <w:szCs w:val="28"/>
        </w:rPr>
        <w:t xml:space="preserve">В карточке </w:t>
      </w:r>
      <w:r>
        <w:rPr>
          <w:rFonts w:eastAsia="Calibri"/>
          <w:szCs w:val="28"/>
        </w:rPr>
        <w:t>отображается</w:t>
      </w:r>
      <w:r w:rsidRPr="009C34B5">
        <w:rPr>
          <w:rFonts w:eastAsia="Calibri"/>
          <w:szCs w:val="28"/>
        </w:rPr>
        <w:t xml:space="preserve"> следующ</w:t>
      </w:r>
      <w:r>
        <w:rPr>
          <w:rFonts w:eastAsia="Calibri"/>
          <w:szCs w:val="28"/>
        </w:rPr>
        <w:t xml:space="preserve">ая </w:t>
      </w:r>
      <w:r w:rsidRPr="009C34B5">
        <w:rPr>
          <w:rFonts w:eastAsia="Calibri"/>
          <w:szCs w:val="28"/>
        </w:rPr>
        <w:t>информаци</w:t>
      </w:r>
      <w:r>
        <w:rPr>
          <w:rFonts w:eastAsia="Calibri"/>
          <w:szCs w:val="28"/>
        </w:rPr>
        <w:t>я</w:t>
      </w:r>
      <w:r w:rsidRPr="009C34B5">
        <w:rPr>
          <w:rFonts w:eastAsia="Calibri"/>
          <w:szCs w:val="28"/>
        </w:rPr>
        <w:t>:</w:t>
      </w:r>
    </w:p>
    <w:p w14:paraId="3146A826" w14:textId="77777777" w:rsidR="00181A1F" w:rsidRPr="00847B75" w:rsidRDefault="00181A1F" w:rsidP="008A7DF1">
      <w:pPr>
        <w:pStyle w:val="a"/>
        <w:ind w:left="0" w:firstLine="709"/>
        <w:rPr>
          <w:rStyle w:val="hfllpnf"/>
        </w:rPr>
      </w:pPr>
      <w:r>
        <w:rPr>
          <w:rStyle w:val="hfllpnf"/>
        </w:rPr>
        <w:t>«</w:t>
      </w:r>
      <w:r w:rsidRPr="00847B75">
        <w:rPr>
          <w:rStyle w:val="hfllpnf"/>
        </w:rPr>
        <w:t>Имя кампании обновлений</w:t>
      </w:r>
      <w:r>
        <w:rPr>
          <w:rStyle w:val="hfllpnf"/>
        </w:rPr>
        <w:t>» – имя кампании обновлений транспортных средств</w:t>
      </w:r>
      <w:r w:rsidRPr="004A7C9F">
        <w:rPr>
          <w:rStyle w:val="hfllpnf"/>
        </w:rPr>
        <w:t>;</w:t>
      </w:r>
    </w:p>
    <w:p w14:paraId="7EAD810F" w14:textId="77777777" w:rsidR="00181A1F" w:rsidRPr="00847B75" w:rsidRDefault="00181A1F" w:rsidP="008A7DF1">
      <w:pPr>
        <w:pStyle w:val="a"/>
        <w:ind w:left="0" w:firstLine="709"/>
        <w:rPr>
          <w:rStyle w:val="hfllpnf"/>
        </w:rPr>
      </w:pPr>
      <w:r>
        <w:rPr>
          <w:rStyle w:val="hfllpnf"/>
        </w:rPr>
        <w:t>«</w:t>
      </w:r>
      <w:r w:rsidRPr="00847B75">
        <w:rPr>
          <w:rStyle w:val="hfllpnf"/>
        </w:rPr>
        <w:t>Пакет обновления</w:t>
      </w:r>
      <w:r>
        <w:rPr>
          <w:rStyle w:val="hfllpnf"/>
        </w:rPr>
        <w:t>» – пакет обновления</w:t>
      </w:r>
      <w:r>
        <w:rPr>
          <w:rStyle w:val="hfllpnf"/>
          <w:lang w:val="en-US"/>
        </w:rPr>
        <w:t>;</w:t>
      </w:r>
    </w:p>
    <w:p w14:paraId="613D12AF" w14:textId="77777777" w:rsidR="00181A1F" w:rsidRPr="009761AD" w:rsidRDefault="00181A1F" w:rsidP="008A7DF1">
      <w:pPr>
        <w:pStyle w:val="a"/>
        <w:ind w:left="0" w:firstLine="709"/>
        <w:rPr>
          <w:rStyle w:val="hfllpnf"/>
        </w:rPr>
      </w:pPr>
      <w:r>
        <w:rPr>
          <w:rStyle w:val="hfllpnf"/>
        </w:rPr>
        <w:t>«</w:t>
      </w:r>
      <w:r w:rsidRPr="00847B75">
        <w:rPr>
          <w:rStyle w:val="hfllpnf"/>
        </w:rPr>
        <w:t>Группа</w:t>
      </w:r>
      <w:r>
        <w:rPr>
          <w:rStyle w:val="hfllpnf"/>
        </w:rPr>
        <w:t>» – группа транспортных средств</w:t>
      </w:r>
      <w:r>
        <w:rPr>
          <w:rStyle w:val="hfllpnf"/>
          <w:lang w:val="en-US"/>
        </w:rPr>
        <w:t>;</w:t>
      </w:r>
    </w:p>
    <w:p w14:paraId="7F02B5B0" w14:textId="77777777" w:rsidR="00181A1F" w:rsidRPr="009761AD" w:rsidRDefault="00181A1F" w:rsidP="008A7DF1">
      <w:pPr>
        <w:pStyle w:val="a"/>
        <w:ind w:left="0" w:firstLine="709"/>
        <w:rPr>
          <w:rStyle w:val="hfllpnf"/>
        </w:rPr>
      </w:pPr>
      <w:r>
        <w:rPr>
          <w:rStyle w:val="hfllpnf"/>
        </w:rPr>
        <w:t>«Описание» – описание обновления</w:t>
      </w:r>
      <w:r>
        <w:rPr>
          <w:rStyle w:val="hfllpnf"/>
          <w:lang w:val="en-US"/>
        </w:rPr>
        <w:t>;</w:t>
      </w:r>
    </w:p>
    <w:p w14:paraId="26011348" w14:textId="77777777" w:rsidR="00181A1F" w:rsidRPr="00847B75" w:rsidRDefault="00181A1F" w:rsidP="008A7DF1">
      <w:pPr>
        <w:pStyle w:val="a"/>
        <w:ind w:left="0" w:firstLine="709"/>
        <w:rPr>
          <w:rStyle w:val="hfllpnf"/>
        </w:rPr>
      </w:pPr>
      <w:r>
        <w:rPr>
          <w:rStyle w:val="hfllpnf"/>
        </w:rPr>
        <w:t>«</w:t>
      </w:r>
      <w:r w:rsidRPr="00847B75">
        <w:rPr>
          <w:rStyle w:val="hfllpnf"/>
        </w:rPr>
        <w:t>Создал</w:t>
      </w:r>
      <w:r>
        <w:rPr>
          <w:rStyle w:val="hfllpnf"/>
        </w:rPr>
        <w:t>» – имя пользователя, который создал обновление</w:t>
      </w:r>
      <w:r w:rsidRPr="004A7C9F">
        <w:rPr>
          <w:rStyle w:val="hfllpnf"/>
        </w:rPr>
        <w:t>;</w:t>
      </w:r>
    </w:p>
    <w:p w14:paraId="124D6BD4" w14:textId="77777777" w:rsidR="00181A1F" w:rsidRPr="00847B75" w:rsidRDefault="00181A1F" w:rsidP="008A7DF1">
      <w:pPr>
        <w:pStyle w:val="a"/>
        <w:ind w:left="0" w:firstLine="709"/>
        <w:rPr>
          <w:rStyle w:val="hfllpnf"/>
        </w:rPr>
      </w:pPr>
      <w:r>
        <w:rPr>
          <w:rStyle w:val="hfllpnf"/>
        </w:rPr>
        <w:t>«</w:t>
      </w:r>
      <w:r w:rsidRPr="00847B75">
        <w:rPr>
          <w:rStyle w:val="hfllpnf"/>
        </w:rPr>
        <w:t>Дата создания</w:t>
      </w:r>
      <w:r>
        <w:rPr>
          <w:rStyle w:val="hfllpnf"/>
        </w:rPr>
        <w:t>» – дата создания обновления</w:t>
      </w:r>
      <w:r w:rsidRPr="004A7C9F">
        <w:rPr>
          <w:rStyle w:val="hfllpnf"/>
        </w:rPr>
        <w:t>;</w:t>
      </w:r>
    </w:p>
    <w:p w14:paraId="3F2E601C" w14:textId="77777777" w:rsidR="00181A1F" w:rsidRPr="00847B75" w:rsidRDefault="00181A1F" w:rsidP="008A7DF1">
      <w:pPr>
        <w:pStyle w:val="a"/>
        <w:ind w:left="0" w:firstLine="709"/>
        <w:rPr>
          <w:rStyle w:val="hfllpnf"/>
        </w:rPr>
      </w:pPr>
      <w:r>
        <w:rPr>
          <w:rStyle w:val="hfllpnf"/>
        </w:rPr>
        <w:t>«</w:t>
      </w:r>
      <w:r w:rsidRPr="00847B75">
        <w:rPr>
          <w:rStyle w:val="hfllpnf"/>
        </w:rPr>
        <w:t>Дата запуска</w:t>
      </w:r>
      <w:r>
        <w:rPr>
          <w:rStyle w:val="hfllpnf"/>
        </w:rPr>
        <w:t>» – дата запуска обновления</w:t>
      </w:r>
      <w:r w:rsidRPr="004A7C9F">
        <w:rPr>
          <w:rStyle w:val="hfllpnf"/>
        </w:rPr>
        <w:t>;</w:t>
      </w:r>
    </w:p>
    <w:p w14:paraId="7129DF92" w14:textId="77777777" w:rsidR="00181A1F" w:rsidRPr="00847B75" w:rsidRDefault="00181A1F" w:rsidP="008A7DF1">
      <w:pPr>
        <w:pStyle w:val="a"/>
        <w:ind w:left="0" w:firstLine="709"/>
        <w:rPr>
          <w:rStyle w:val="hfllpnf"/>
        </w:rPr>
      </w:pPr>
      <w:r>
        <w:rPr>
          <w:rStyle w:val="hfllpnf"/>
        </w:rPr>
        <w:t>«</w:t>
      </w:r>
      <w:r w:rsidRPr="00847B75">
        <w:rPr>
          <w:rStyle w:val="hfllpnf"/>
        </w:rPr>
        <w:t>Статус кампании</w:t>
      </w:r>
      <w:r>
        <w:rPr>
          <w:rStyle w:val="hfllpnf"/>
        </w:rPr>
        <w:t>» – статус кампании обновлений транспортных средств.</w:t>
      </w:r>
    </w:p>
    <w:p w14:paraId="6E72D63A" w14:textId="77777777" w:rsidR="00181A1F" w:rsidRDefault="00181A1F" w:rsidP="00181A1F">
      <w:pPr>
        <w:tabs>
          <w:tab w:val="left" w:pos="1276"/>
        </w:tabs>
        <w:spacing w:before="120" w:after="120"/>
        <w:contextualSpacing/>
        <w:rPr>
          <w:rFonts w:eastAsia="Calibri"/>
          <w:szCs w:val="28"/>
        </w:rPr>
      </w:pPr>
      <w:r>
        <w:rPr>
          <w:rFonts w:eastAsia="Calibri"/>
          <w:szCs w:val="28"/>
        </w:rPr>
        <w:t>В нижней части карточки отображается сводная информация по следующим категориям:</w:t>
      </w:r>
    </w:p>
    <w:p w14:paraId="46916861" w14:textId="77777777" w:rsidR="00181A1F" w:rsidRPr="0041540D" w:rsidRDefault="00181A1F" w:rsidP="008A7DF1">
      <w:pPr>
        <w:pStyle w:val="a"/>
        <w:ind w:left="0" w:firstLine="709"/>
        <w:rPr>
          <w:rStyle w:val="hfllpnf"/>
        </w:rPr>
      </w:pPr>
      <w:r>
        <w:rPr>
          <w:rStyle w:val="hfllpnf"/>
        </w:rPr>
        <w:t>«</w:t>
      </w:r>
      <w:r w:rsidRPr="0041540D">
        <w:rPr>
          <w:rStyle w:val="hfllpnf"/>
        </w:rPr>
        <w:t>Запущено</w:t>
      </w:r>
      <w:r>
        <w:rPr>
          <w:rStyle w:val="hfllpnf"/>
        </w:rPr>
        <w:t>» –</w:t>
      </w:r>
      <w:r w:rsidRPr="004A7C9F">
        <w:rPr>
          <w:rStyle w:val="hfllpnf"/>
        </w:rPr>
        <w:t xml:space="preserve"> </w:t>
      </w:r>
      <w:r>
        <w:rPr>
          <w:rStyle w:val="hfllpnf"/>
        </w:rPr>
        <w:t>общее количество запущенных обновлений</w:t>
      </w:r>
      <w:r w:rsidRPr="004A7C9F">
        <w:rPr>
          <w:rStyle w:val="hfllpnf"/>
        </w:rPr>
        <w:t>;</w:t>
      </w:r>
    </w:p>
    <w:p w14:paraId="535E2E13" w14:textId="77777777" w:rsidR="00181A1F" w:rsidRPr="0041540D" w:rsidRDefault="00181A1F" w:rsidP="008A7DF1">
      <w:pPr>
        <w:pStyle w:val="a"/>
        <w:ind w:left="0" w:firstLine="709"/>
        <w:rPr>
          <w:rStyle w:val="hfllpnf"/>
        </w:rPr>
      </w:pPr>
      <w:r>
        <w:rPr>
          <w:rStyle w:val="hfllpnf"/>
        </w:rPr>
        <w:t>«</w:t>
      </w:r>
      <w:r w:rsidRPr="0041540D">
        <w:rPr>
          <w:rStyle w:val="hfllpnf"/>
        </w:rPr>
        <w:t>Завершено</w:t>
      </w:r>
      <w:r>
        <w:rPr>
          <w:rStyle w:val="hfllpnf"/>
        </w:rPr>
        <w:t>» – общее количество завершенных обновлений</w:t>
      </w:r>
      <w:r w:rsidRPr="004A7C9F">
        <w:rPr>
          <w:rStyle w:val="hfllpnf"/>
        </w:rPr>
        <w:t>;</w:t>
      </w:r>
    </w:p>
    <w:p w14:paraId="5F1A6AC3" w14:textId="77777777" w:rsidR="00181A1F" w:rsidRPr="0041540D" w:rsidRDefault="00181A1F" w:rsidP="008A7DF1">
      <w:pPr>
        <w:pStyle w:val="a"/>
        <w:ind w:left="0" w:firstLine="709"/>
        <w:rPr>
          <w:rStyle w:val="hfllpnf"/>
        </w:rPr>
      </w:pPr>
      <w:r>
        <w:rPr>
          <w:rStyle w:val="hfllpnf"/>
        </w:rPr>
        <w:t>«</w:t>
      </w:r>
      <w:r w:rsidRPr="0041540D">
        <w:rPr>
          <w:rStyle w:val="hfllpnf"/>
        </w:rPr>
        <w:t>Отменено</w:t>
      </w:r>
      <w:r>
        <w:rPr>
          <w:rStyle w:val="hfllpnf"/>
        </w:rPr>
        <w:t>» – общее количество отмененных обновлений</w:t>
      </w:r>
      <w:r w:rsidRPr="004A7C9F">
        <w:rPr>
          <w:rStyle w:val="hfllpnf"/>
        </w:rPr>
        <w:t>;</w:t>
      </w:r>
    </w:p>
    <w:p w14:paraId="137EAF35" w14:textId="77777777" w:rsidR="00181A1F" w:rsidRPr="0041540D" w:rsidRDefault="00181A1F" w:rsidP="008A7DF1">
      <w:pPr>
        <w:pStyle w:val="a"/>
        <w:ind w:left="0" w:firstLine="709"/>
        <w:rPr>
          <w:rStyle w:val="hfllpnf"/>
        </w:rPr>
      </w:pPr>
      <w:r>
        <w:rPr>
          <w:rStyle w:val="hfllpnf"/>
        </w:rPr>
        <w:t>«</w:t>
      </w:r>
      <w:r w:rsidRPr="0041540D">
        <w:rPr>
          <w:rStyle w:val="hfllpnf"/>
        </w:rPr>
        <w:t>С ошибками</w:t>
      </w:r>
      <w:r>
        <w:rPr>
          <w:rStyle w:val="hfllpnf"/>
        </w:rPr>
        <w:t>» – общее количество обновлений, завершенных с ошибкой</w:t>
      </w:r>
      <w:r w:rsidRPr="004A7C9F">
        <w:rPr>
          <w:rStyle w:val="hfllpnf"/>
        </w:rPr>
        <w:t>;</w:t>
      </w:r>
    </w:p>
    <w:p w14:paraId="692C2CC9" w14:textId="11C519E5" w:rsidR="00181A1F" w:rsidRDefault="00181A1F" w:rsidP="00E05E52">
      <w:pPr>
        <w:pStyle w:val="a"/>
        <w:ind w:left="0" w:firstLine="709"/>
      </w:pPr>
      <w:r>
        <w:rPr>
          <w:rStyle w:val="hfllpnf"/>
        </w:rPr>
        <w:lastRenderedPageBreak/>
        <w:t>«</w:t>
      </w:r>
      <w:r w:rsidRPr="0041540D">
        <w:rPr>
          <w:rStyle w:val="hfllpnf"/>
        </w:rPr>
        <w:t>В ожидании</w:t>
      </w:r>
      <w:r>
        <w:rPr>
          <w:rStyle w:val="hfllpnf"/>
        </w:rPr>
        <w:t>» – общее количество обновлений, находящихся в ожидании.</w:t>
      </w:r>
    </w:p>
    <w:p w14:paraId="5EBEFADA" w14:textId="77777777" w:rsidR="00181A1F" w:rsidRPr="00D74102" w:rsidRDefault="00181A1F" w:rsidP="008A7DF1">
      <w:pPr>
        <w:pStyle w:val="20"/>
        <w:numPr>
          <w:ilvl w:val="1"/>
          <w:numId w:val="7"/>
        </w:numPr>
        <w:ind w:left="576" w:hanging="576"/>
      </w:pPr>
      <w:bookmarkStart w:id="39" w:name="_Toc189641395"/>
      <w:bookmarkStart w:id="40" w:name="_Toc189833248"/>
      <w:r w:rsidRPr="00D74102">
        <w:t>Настройка артефактов</w:t>
      </w:r>
      <w:bookmarkEnd w:id="39"/>
      <w:bookmarkEnd w:id="40"/>
    </w:p>
    <w:p w14:paraId="5FAA633F" w14:textId="77777777" w:rsidR="00181A1F" w:rsidRPr="00DA53D9" w:rsidRDefault="00181A1F" w:rsidP="00181A1F">
      <w:pPr>
        <w:tabs>
          <w:tab w:val="left" w:pos="1276"/>
        </w:tabs>
        <w:spacing w:before="120" w:after="120"/>
        <w:contextualSpacing/>
        <w:rPr>
          <w:rFonts w:eastAsia="Calibri"/>
          <w:szCs w:val="28"/>
        </w:rPr>
      </w:pPr>
      <w:r w:rsidRPr="00DA53D9">
        <w:rPr>
          <w:rFonts w:eastAsia="Calibri"/>
          <w:szCs w:val="28"/>
        </w:rPr>
        <w:t xml:space="preserve">В этом разделе приводится описание </w:t>
      </w:r>
      <w:r>
        <w:rPr>
          <w:rFonts w:eastAsia="Calibri"/>
          <w:szCs w:val="28"/>
        </w:rPr>
        <w:t>настройки артефактов</w:t>
      </w:r>
      <w:r w:rsidRPr="00DA53D9">
        <w:rPr>
          <w:rFonts w:eastAsia="Calibri"/>
          <w:szCs w:val="28"/>
        </w:rPr>
        <w:t xml:space="preserve"> (прошив</w:t>
      </w:r>
      <w:r>
        <w:rPr>
          <w:rFonts w:eastAsia="Calibri"/>
          <w:szCs w:val="28"/>
        </w:rPr>
        <w:t>ок</w:t>
      </w:r>
      <w:r w:rsidRPr="00DA53D9">
        <w:rPr>
          <w:rFonts w:eastAsia="Calibri"/>
          <w:szCs w:val="28"/>
        </w:rPr>
        <w:t>, скрипт</w:t>
      </w:r>
      <w:r>
        <w:rPr>
          <w:rFonts w:eastAsia="Calibri"/>
          <w:szCs w:val="28"/>
        </w:rPr>
        <w:t>ов</w:t>
      </w:r>
      <w:r w:rsidRPr="00DA53D9">
        <w:rPr>
          <w:rFonts w:eastAsia="Calibri"/>
          <w:szCs w:val="28"/>
        </w:rPr>
        <w:t>, файл</w:t>
      </w:r>
      <w:r>
        <w:rPr>
          <w:rFonts w:eastAsia="Calibri"/>
          <w:szCs w:val="28"/>
        </w:rPr>
        <w:t>ов</w:t>
      </w:r>
      <w:r w:rsidRPr="00DA53D9">
        <w:rPr>
          <w:rFonts w:eastAsia="Calibri"/>
          <w:szCs w:val="28"/>
        </w:rPr>
        <w:t xml:space="preserve"> конфигурации и файл</w:t>
      </w:r>
      <w:r>
        <w:rPr>
          <w:rFonts w:eastAsia="Calibri"/>
          <w:szCs w:val="28"/>
        </w:rPr>
        <w:t>ов</w:t>
      </w:r>
      <w:r w:rsidRPr="00DA53D9">
        <w:rPr>
          <w:rFonts w:eastAsia="Calibri"/>
          <w:szCs w:val="28"/>
        </w:rPr>
        <w:t xml:space="preserve"> калибровок), которые в дальнейшем можно использовать (выбирать) при создании пакетов обновлений для транспортных средств.</w:t>
      </w:r>
    </w:p>
    <w:p w14:paraId="26AE50DD" w14:textId="77777777" w:rsidR="00181A1F" w:rsidRPr="00045CD5" w:rsidRDefault="00181A1F" w:rsidP="00045CD5">
      <w:pPr>
        <w:pStyle w:val="30"/>
        <w:numPr>
          <w:ilvl w:val="2"/>
          <w:numId w:val="7"/>
        </w:numPr>
        <w:ind w:left="720"/>
      </w:pPr>
      <w:bookmarkStart w:id="41" w:name="_Toc189641396"/>
      <w:bookmarkStart w:id="42" w:name="_Toc189833249"/>
      <w:r w:rsidRPr="00045CD5">
        <w:t>Переход к просмотру списка артефактов</w:t>
      </w:r>
      <w:bookmarkEnd w:id="41"/>
      <w:bookmarkEnd w:id="42"/>
    </w:p>
    <w:p w14:paraId="0860F41F" w14:textId="77777777" w:rsidR="00181A1F" w:rsidRPr="00DA53D9" w:rsidRDefault="00181A1F" w:rsidP="00181A1F">
      <w:pPr>
        <w:tabs>
          <w:tab w:val="left" w:pos="1276"/>
        </w:tabs>
        <w:spacing w:before="120" w:after="120"/>
        <w:contextualSpacing/>
        <w:rPr>
          <w:rFonts w:eastAsia="Calibri"/>
          <w:szCs w:val="28"/>
        </w:rPr>
      </w:pPr>
      <w:r w:rsidRPr="00DA53D9">
        <w:rPr>
          <w:rFonts w:eastAsia="Calibri"/>
          <w:szCs w:val="28"/>
        </w:rPr>
        <w:t xml:space="preserve">Чтобы перейти к просмотру списка артефактов, нажмите в боковом меню кнопку </w:t>
      </w:r>
      <w:r w:rsidRPr="00DA53D9">
        <w:rPr>
          <w:rFonts w:eastAsia="Calibri"/>
          <w:noProof/>
          <w:szCs w:val="28"/>
        </w:rPr>
        <w:drawing>
          <wp:inline distT="0" distB="0" distL="0" distR="0" wp14:anchorId="50D37823" wp14:editId="5BB4BE7D">
            <wp:extent cx="364638" cy="31349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59" cy="3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3D9">
        <w:rPr>
          <w:rFonts w:eastAsia="Calibri"/>
          <w:szCs w:val="28"/>
        </w:rPr>
        <w:t xml:space="preserve"> («Артефакты»).</w:t>
      </w:r>
    </w:p>
    <w:p w14:paraId="0A8207D5" w14:textId="77777777" w:rsidR="00181A1F" w:rsidRPr="00DA53D9" w:rsidRDefault="00181A1F" w:rsidP="00181A1F">
      <w:pPr>
        <w:tabs>
          <w:tab w:val="left" w:pos="1276"/>
        </w:tabs>
        <w:spacing w:before="120" w:after="120"/>
        <w:contextualSpacing/>
        <w:rPr>
          <w:rFonts w:eastAsia="Calibri"/>
          <w:szCs w:val="28"/>
        </w:rPr>
      </w:pPr>
      <w:r w:rsidRPr="00DA53D9">
        <w:rPr>
          <w:rFonts w:eastAsia="Calibri"/>
          <w:szCs w:val="28"/>
        </w:rPr>
        <w:t>Откроется страница со списком всех артефактов, загруженных в систему (Рисунок</w:t>
      </w:r>
      <w:r>
        <w:rPr>
          <w:rFonts w:eastAsia="Calibri"/>
          <w:szCs w:val="28"/>
        </w:rPr>
        <w:t xml:space="preserve"> 24</w:t>
      </w:r>
      <w:r w:rsidRPr="00DA53D9">
        <w:rPr>
          <w:rFonts w:eastAsia="Calibri"/>
          <w:szCs w:val="28"/>
        </w:rPr>
        <w:t>).</w:t>
      </w:r>
    </w:p>
    <w:p w14:paraId="39731D31" w14:textId="77777777" w:rsidR="00181A1F" w:rsidRPr="005D036A" w:rsidRDefault="00181A1F" w:rsidP="00181A1F">
      <w:pPr>
        <w:keepNext/>
      </w:pPr>
      <w:r>
        <w:rPr>
          <w:noProof/>
        </w:rPr>
        <w:drawing>
          <wp:inline distT="0" distB="0" distL="0" distR="0" wp14:anchorId="3FFCB134" wp14:editId="5C26F207">
            <wp:extent cx="5932805" cy="3335655"/>
            <wp:effectExtent l="19050" t="19050" r="10795" b="1714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35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33BE17" w14:textId="599735E9" w:rsidR="00181A1F" w:rsidRPr="005D036A" w:rsidRDefault="00181A1F" w:rsidP="00181A1F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r w:rsidRPr="005D036A">
        <w:rPr>
          <w:i w:val="0"/>
          <w:iCs w:val="0"/>
          <w:color w:val="auto"/>
          <w:sz w:val="28"/>
          <w:szCs w:val="28"/>
        </w:rPr>
        <w:t xml:space="preserve">Рисунок </w:t>
      </w:r>
      <w:r w:rsidRPr="005D036A">
        <w:rPr>
          <w:i w:val="0"/>
          <w:iCs w:val="0"/>
          <w:color w:val="auto"/>
          <w:sz w:val="28"/>
          <w:szCs w:val="28"/>
        </w:rPr>
        <w:fldChar w:fldCharType="begin"/>
      </w:r>
      <w:r w:rsidRPr="005D036A"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5D036A">
        <w:rPr>
          <w:i w:val="0"/>
          <w:iCs w:val="0"/>
          <w:color w:val="auto"/>
          <w:sz w:val="28"/>
          <w:szCs w:val="28"/>
        </w:rPr>
        <w:fldChar w:fldCharType="separate"/>
      </w:r>
      <w:r w:rsidR="00045CD5">
        <w:rPr>
          <w:i w:val="0"/>
          <w:iCs w:val="0"/>
          <w:noProof/>
          <w:color w:val="auto"/>
          <w:sz w:val="28"/>
          <w:szCs w:val="28"/>
        </w:rPr>
        <w:t>24</w:t>
      </w:r>
      <w:r w:rsidRPr="005D036A">
        <w:rPr>
          <w:i w:val="0"/>
          <w:iCs w:val="0"/>
          <w:color w:val="auto"/>
          <w:sz w:val="28"/>
          <w:szCs w:val="28"/>
        </w:rPr>
        <w:fldChar w:fldCharType="end"/>
      </w:r>
      <w:r w:rsidRPr="005D036A">
        <w:rPr>
          <w:i w:val="0"/>
          <w:iCs w:val="0"/>
          <w:color w:val="auto"/>
          <w:sz w:val="28"/>
          <w:szCs w:val="28"/>
        </w:rPr>
        <w:t xml:space="preserve"> – Просмотр списка артефактов</w:t>
      </w:r>
    </w:p>
    <w:p w14:paraId="2C10314D" w14:textId="77777777" w:rsidR="00181A1F" w:rsidRPr="00DA53D9" w:rsidRDefault="00181A1F" w:rsidP="00181A1F">
      <w:pPr>
        <w:tabs>
          <w:tab w:val="left" w:pos="1276"/>
        </w:tabs>
        <w:spacing w:before="120" w:after="120"/>
        <w:contextualSpacing/>
        <w:rPr>
          <w:rFonts w:eastAsia="Calibri"/>
          <w:szCs w:val="28"/>
        </w:rPr>
      </w:pPr>
      <w:r w:rsidRPr="00DA53D9">
        <w:rPr>
          <w:rFonts w:eastAsia="Calibri"/>
          <w:szCs w:val="28"/>
        </w:rPr>
        <w:t>В списке содержится следующая информация:</w:t>
      </w:r>
    </w:p>
    <w:p w14:paraId="0440329D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</w:t>
      </w:r>
      <w:r>
        <w:rPr>
          <w:rStyle w:val="hfllpnf"/>
        </w:rPr>
        <w:t>Имя файла</w:t>
      </w:r>
      <w:r w:rsidRPr="005D036A">
        <w:rPr>
          <w:rStyle w:val="hfllpnf"/>
        </w:rPr>
        <w:t>» – имя группы;</w:t>
      </w:r>
    </w:p>
    <w:p w14:paraId="2DE26A22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</w:t>
      </w:r>
      <w:r>
        <w:rPr>
          <w:rStyle w:val="hfllpnf"/>
        </w:rPr>
        <w:t>Размер файла</w:t>
      </w:r>
      <w:r w:rsidRPr="005D036A">
        <w:rPr>
          <w:rStyle w:val="hfllpnf"/>
        </w:rPr>
        <w:t>» – количество транспортных средств в группе;</w:t>
      </w:r>
    </w:p>
    <w:p w14:paraId="620E5D8F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lastRenderedPageBreak/>
        <w:t>«</w:t>
      </w:r>
      <w:r>
        <w:rPr>
          <w:rStyle w:val="hfllpnf"/>
        </w:rPr>
        <w:t>Тип</w:t>
      </w:r>
      <w:r w:rsidRPr="005D036A">
        <w:rPr>
          <w:rStyle w:val="hfllpnf"/>
        </w:rPr>
        <w:t>» – дата создания группы</w:t>
      </w:r>
      <w:r w:rsidRPr="005D036A">
        <w:rPr>
          <w:rStyle w:val="hfllpnf"/>
          <w:lang w:val="en-US"/>
        </w:rPr>
        <w:t>;</w:t>
      </w:r>
    </w:p>
    <w:p w14:paraId="5C283487" w14:textId="77777777" w:rsidR="00181A1F" w:rsidRPr="00EF3AA4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</w:t>
      </w:r>
      <w:r>
        <w:rPr>
          <w:rStyle w:val="hfllpnf"/>
        </w:rPr>
        <w:t>Кодификатор ЭБУ</w:t>
      </w:r>
      <w:r w:rsidRPr="005D036A">
        <w:rPr>
          <w:rStyle w:val="hfllpnf"/>
        </w:rPr>
        <w:t xml:space="preserve">» – </w:t>
      </w:r>
      <w:r>
        <w:rPr>
          <w:rStyle w:val="hfllpnf"/>
        </w:rPr>
        <w:t>кодификатор электронного блока управления</w:t>
      </w:r>
      <w:r w:rsidRPr="004A7C9F">
        <w:rPr>
          <w:rStyle w:val="hfllpnf"/>
        </w:rPr>
        <w:t>;</w:t>
      </w:r>
    </w:p>
    <w:p w14:paraId="0D74095F" w14:textId="77777777" w:rsidR="00181A1F" w:rsidRDefault="00181A1F" w:rsidP="008A7DF1">
      <w:pPr>
        <w:pStyle w:val="a"/>
        <w:ind w:left="0" w:firstLine="709"/>
        <w:rPr>
          <w:rStyle w:val="hfllpnf"/>
        </w:rPr>
      </w:pPr>
      <w:r>
        <w:rPr>
          <w:rStyle w:val="hfllpnf"/>
        </w:rPr>
        <w:t>«Версия» – версия артефакта</w:t>
      </w:r>
      <w:r>
        <w:rPr>
          <w:rStyle w:val="hfllpnf"/>
          <w:lang w:val="en-US"/>
        </w:rPr>
        <w:t>;</w:t>
      </w:r>
    </w:p>
    <w:p w14:paraId="37982B53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>
        <w:rPr>
          <w:rStyle w:val="hfllpnf"/>
        </w:rPr>
        <w:t>«</w:t>
      </w:r>
      <w:r>
        <w:rPr>
          <w:rStyle w:val="hfllpnf"/>
          <w:lang w:val="en-US"/>
        </w:rPr>
        <w:t>OEM</w:t>
      </w:r>
      <w:r>
        <w:rPr>
          <w:rStyle w:val="hfllpnf"/>
        </w:rPr>
        <w:t>»</w:t>
      </w:r>
      <w:r w:rsidRPr="004A7C9F">
        <w:rPr>
          <w:rStyle w:val="hfllpnf"/>
        </w:rPr>
        <w:t xml:space="preserve"> – </w:t>
      </w:r>
      <w:r>
        <w:rPr>
          <w:rStyle w:val="hfllpnf"/>
        </w:rPr>
        <w:t>наименование производителя транспортного средства.</w:t>
      </w:r>
    </w:p>
    <w:p w14:paraId="63C2D043" w14:textId="77777777" w:rsidR="00181A1F" w:rsidRPr="00045CD5" w:rsidRDefault="00181A1F" w:rsidP="00045CD5">
      <w:pPr>
        <w:pStyle w:val="30"/>
        <w:numPr>
          <w:ilvl w:val="2"/>
          <w:numId w:val="7"/>
        </w:numPr>
        <w:ind w:left="720"/>
      </w:pPr>
      <w:bookmarkStart w:id="43" w:name="_Toc189641397"/>
      <w:bookmarkStart w:id="44" w:name="_Toc189833250"/>
      <w:r w:rsidRPr="00045CD5">
        <w:t>Просмотр информации об артефакте</w:t>
      </w:r>
      <w:bookmarkEnd w:id="43"/>
      <w:bookmarkEnd w:id="44"/>
    </w:p>
    <w:p w14:paraId="43BC949F" w14:textId="77777777" w:rsidR="00181A1F" w:rsidRPr="00DA53D9" w:rsidRDefault="00181A1F" w:rsidP="00181A1F">
      <w:pPr>
        <w:tabs>
          <w:tab w:val="left" w:pos="1276"/>
        </w:tabs>
        <w:spacing w:before="120" w:after="120"/>
        <w:contextualSpacing/>
        <w:rPr>
          <w:rFonts w:eastAsia="Calibri"/>
          <w:szCs w:val="28"/>
        </w:rPr>
      </w:pPr>
      <w:r w:rsidRPr="00DA53D9">
        <w:rPr>
          <w:rFonts w:eastAsia="Calibri"/>
          <w:szCs w:val="28"/>
        </w:rPr>
        <w:t xml:space="preserve">Чтобы посмотреть информацию об артефакте, нажмите на нужную строку в списке (Рисунок </w:t>
      </w:r>
      <w:r>
        <w:rPr>
          <w:rFonts w:eastAsia="Calibri"/>
          <w:szCs w:val="28"/>
        </w:rPr>
        <w:t>25</w:t>
      </w:r>
      <w:r w:rsidRPr="00DA53D9">
        <w:rPr>
          <w:rFonts w:eastAsia="Calibri"/>
          <w:szCs w:val="28"/>
        </w:rPr>
        <w:t>).</w:t>
      </w:r>
    </w:p>
    <w:p w14:paraId="349E8263" w14:textId="77777777" w:rsidR="00181A1F" w:rsidRPr="005D036A" w:rsidRDefault="00181A1F" w:rsidP="00181A1F">
      <w:pPr>
        <w:keepNext/>
      </w:pPr>
      <w:r>
        <w:rPr>
          <w:noProof/>
        </w:rPr>
        <w:drawing>
          <wp:inline distT="0" distB="0" distL="0" distR="0" wp14:anchorId="5D1FE416" wp14:editId="2B7E0F43">
            <wp:extent cx="5932805" cy="3335655"/>
            <wp:effectExtent l="19050" t="19050" r="10795" b="1714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35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FCD5A6" w14:textId="26A24752" w:rsidR="00181A1F" w:rsidRPr="005D036A" w:rsidRDefault="00181A1F" w:rsidP="00181A1F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r w:rsidRPr="005D036A">
        <w:rPr>
          <w:i w:val="0"/>
          <w:iCs w:val="0"/>
          <w:color w:val="auto"/>
          <w:sz w:val="28"/>
          <w:szCs w:val="28"/>
        </w:rPr>
        <w:t xml:space="preserve">Рисунок </w:t>
      </w:r>
      <w:r w:rsidRPr="005D036A">
        <w:rPr>
          <w:i w:val="0"/>
          <w:iCs w:val="0"/>
          <w:color w:val="auto"/>
          <w:sz w:val="28"/>
          <w:szCs w:val="28"/>
        </w:rPr>
        <w:fldChar w:fldCharType="begin"/>
      </w:r>
      <w:r w:rsidRPr="005D036A"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5D036A">
        <w:rPr>
          <w:i w:val="0"/>
          <w:iCs w:val="0"/>
          <w:color w:val="auto"/>
          <w:sz w:val="28"/>
          <w:szCs w:val="28"/>
        </w:rPr>
        <w:fldChar w:fldCharType="separate"/>
      </w:r>
      <w:r w:rsidR="00045CD5">
        <w:rPr>
          <w:i w:val="0"/>
          <w:iCs w:val="0"/>
          <w:noProof/>
          <w:color w:val="auto"/>
          <w:sz w:val="28"/>
          <w:szCs w:val="28"/>
        </w:rPr>
        <w:t>25</w:t>
      </w:r>
      <w:r w:rsidRPr="005D036A">
        <w:rPr>
          <w:i w:val="0"/>
          <w:iCs w:val="0"/>
          <w:color w:val="auto"/>
          <w:sz w:val="28"/>
          <w:szCs w:val="28"/>
        </w:rPr>
        <w:fldChar w:fldCharType="end"/>
      </w:r>
      <w:r w:rsidRPr="005D036A">
        <w:rPr>
          <w:i w:val="0"/>
          <w:iCs w:val="0"/>
          <w:color w:val="auto"/>
          <w:sz w:val="28"/>
          <w:szCs w:val="28"/>
        </w:rPr>
        <w:t xml:space="preserve"> – Переход к просмотру информации об артефакте</w:t>
      </w:r>
    </w:p>
    <w:p w14:paraId="619D184B" w14:textId="77777777" w:rsidR="00181A1F" w:rsidRPr="00DA53D9" w:rsidRDefault="00181A1F" w:rsidP="00181A1F">
      <w:pPr>
        <w:tabs>
          <w:tab w:val="left" w:pos="1276"/>
        </w:tabs>
        <w:spacing w:before="120" w:after="120"/>
        <w:contextualSpacing/>
        <w:rPr>
          <w:rFonts w:eastAsia="Calibri"/>
          <w:szCs w:val="28"/>
        </w:rPr>
      </w:pPr>
      <w:r w:rsidRPr="00DA53D9">
        <w:rPr>
          <w:rFonts w:eastAsia="Calibri"/>
          <w:szCs w:val="28"/>
        </w:rPr>
        <w:t xml:space="preserve">Откроется карточка с информацией о выбранном артефакте (Рисунок </w:t>
      </w:r>
      <w:r>
        <w:rPr>
          <w:rFonts w:eastAsia="Calibri"/>
          <w:szCs w:val="28"/>
        </w:rPr>
        <w:t>26</w:t>
      </w:r>
      <w:r w:rsidRPr="00DA53D9">
        <w:rPr>
          <w:rFonts w:eastAsia="Calibri"/>
          <w:szCs w:val="28"/>
        </w:rPr>
        <w:t>).</w:t>
      </w:r>
    </w:p>
    <w:p w14:paraId="62B9F107" w14:textId="77777777" w:rsidR="00181A1F" w:rsidRPr="00822316" w:rsidRDefault="00181A1F" w:rsidP="00181A1F">
      <w:pPr>
        <w:rPr>
          <w:i/>
          <w:iCs/>
          <w:szCs w:val="28"/>
        </w:rPr>
      </w:pPr>
      <w:r w:rsidRPr="00822316">
        <w:rPr>
          <w:b/>
          <w:bCs/>
          <w:i/>
          <w:iCs/>
          <w:szCs w:val="28"/>
        </w:rPr>
        <w:t>Примечание</w:t>
      </w:r>
      <w:r w:rsidRPr="00822316">
        <w:rPr>
          <w:i/>
          <w:iCs/>
          <w:szCs w:val="28"/>
        </w:rPr>
        <w:t>. В зависимости от типа артефакта отображаемая в карточке информация может различаться.</w:t>
      </w:r>
    </w:p>
    <w:p w14:paraId="12607615" w14:textId="77777777" w:rsidR="00181A1F" w:rsidRPr="005D036A" w:rsidRDefault="00181A1F" w:rsidP="00181A1F">
      <w:r>
        <w:rPr>
          <w:noProof/>
        </w:rPr>
        <w:lastRenderedPageBreak/>
        <w:drawing>
          <wp:inline distT="0" distB="0" distL="0" distR="0" wp14:anchorId="1E1C4D11" wp14:editId="3EC542D8">
            <wp:extent cx="5932805" cy="3335655"/>
            <wp:effectExtent l="19050" t="19050" r="10795" b="1714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35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9EC39F" w14:textId="628D6220" w:rsidR="00181A1F" w:rsidRPr="005D036A" w:rsidRDefault="00181A1F" w:rsidP="00181A1F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r w:rsidRPr="005D036A">
        <w:rPr>
          <w:i w:val="0"/>
          <w:iCs w:val="0"/>
          <w:color w:val="auto"/>
          <w:sz w:val="28"/>
          <w:szCs w:val="28"/>
        </w:rPr>
        <w:t xml:space="preserve">Рисунок </w:t>
      </w:r>
      <w:r w:rsidRPr="005D036A">
        <w:rPr>
          <w:i w:val="0"/>
          <w:iCs w:val="0"/>
          <w:color w:val="auto"/>
          <w:sz w:val="28"/>
          <w:szCs w:val="28"/>
        </w:rPr>
        <w:fldChar w:fldCharType="begin"/>
      </w:r>
      <w:r w:rsidRPr="005D036A"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5D036A">
        <w:rPr>
          <w:i w:val="0"/>
          <w:iCs w:val="0"/>
          <w:color w:val="auto"/>
          <w:sz w:val="28"/>
          <w:szCs w:val="28"/>
        </w:rPr>
        <w:fldChar w:fldCharType="separate"/>
      </w:r>
      <w:r w:rsidR="00045CD5">
        <w:rPr>
          <w:i w:val="0"/>
          <w:iCs w:val="0"/>
          <w:noProof/>
          <w:color w:val="auto"/>
          <w:sz w:val="28"/>
          <w:szCs w:val="28"/>
        </w:rPr>
        <w:t>26</w:t>
      </w:r>
      <w:r w:rsidRPr="005D036A">
        <w:rPr>
          <w:i w:val="0"/>
          <w:iCs w:val="0"/>
          <w:color w:val="auto"/>
          <w:sz w:val="28"/>
          <w:szCs w:val="28"/>
        </w:rPr>
        <w:fldChar w:fldCharType="end"/>
      </w:r>
      <w:r w:rsidRPr="005D036A">
        <w:rPr>
          <w:i w:val="0"/>
          <w:iCs w:val="0"/>
          <w:color w:val="auto"/>
          <w:sz w:val="28"/>
          <w:szCs w:val="28"/>
        </w:rPr>
        <w:t xml:space="preserve"> – Карточка артефакта</w:t>
      </w:r>
    </w:p>
    <w:p w14:paraId="7AC362E1" w14:textId="77777777" w:rsidR="00181A1F" w:rsidRPr="00DA53D9" w:rsidRDefault="00181A1F" w:rsidP="00181A1F">
      <w:pPr>
        <w:tabs>
          <w:tab w:val="left" w:pos="1276"/>
        </w:tabs>
        <w:spacing w:before="120" w:after="120"/>
        <w:contextualSpacing/>
        <w:rPr>
          <w:rFonts w:eastAsia="Calibri"/>
          <w:szCs w:val="28"/>
        </w:rPr>
      </w:pPr>
      <w:r w:rsidRPr="00DA53D9">
        <w:rPr>
          <w:rFonts w:eastAsia="Calibri"/>
          <w:szCs w:val="28"/>
        </w:rPr>
        <w:t>В карточке отображается следующая информация:</w:t>
      </w:r>
    </w:p>
    <w:p w14:paraId="34B553D1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«Имя файла» – имя файла артефакта;</w:t>
      </w:r>
    </w:p>
    <w:p w14:paraId="2B5D38FE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«Описание» – описание артефакта;</w:t>
      </w:r>
    </w:p>
    <w:p w14:paraId="3260275D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«Размер» – размер файла артефакта</w:t>
      </w:r>
      <w:r w:rsidRPr="005D036A">
        <w:rPr>
          <w:rStyle w:val="hfllpnf"/>
          <w:lang w:val="en-US"/>
        </w:rPr>
        <w:t>;</w:t>
      </w:r>
    </w:p>
    <w:p w14:paraId="2DD2F261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«Тип» – тип артефакта;</w:t>
      </w:r>
    </w:p>
    <w:p w14:paraId="10A933AE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«Кодификатор ЭБУ» – кодификатор электронного блока управления</w:t>
      </w:r>
      <w:r w:rsidRPr="004A7C9F">
        <w:rPr>
          <w:rStyle w:val="hfllpnf"/>
        </w:rPr>
        <w:t>;</w:t>
      </w:r>
    </w:p>
    <w:p w14:paraId="463055C7" w14:textId="77777777" w:rsidR="00181A1F" w:rsidRPr="00FD1D9C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«Версия» – версия артефакта</w:t>
      </w:r>
      <w:r>
        <w:rPr>
          <w:rStyle w:val="hfllpnf"/>
          <w:lang w:val="en-US"/>
        </w:rPr>
        <w:t>;</w:t>
      </w:r>
    </w:p>
    <w:p w14:paraId="47579CA4" w14:textId="77777777" w:rsidR="00181A1F" w:rsidRDefault="00181A1F" w:rsidP="008A7DF1">
      <w:pPr>
        <w:pStyle w:val="a"/>
        <w:ind w:left="0" w:firstLine="709"/>
        <w:rPr>
          <w:rStyle w:val="hfllpnf"/>
        </w:rPr>
      </w:pPr>
      <w:r>
        <w:rPr>
          <w:rStyle w:val="hfllpnf"/>
        </w:rPr>
        <w:t>«Потребитель» – наименование организации потребителя</w:t>
      </w:r>
      <w:r>
        <w:rPr>
          <w:rStyle w:val="hfllpnf"/>
          <w:lang w:val="en-US"/>
        </w:rPr>
        <w:t>;</w:t>
      </w:r>
    </w:p>
    <w:p w14:paraId="07212842" w14:textId="77777777" w:rsidR="00181A1F" w:rsidRDefault="00181A1F" w:rsidP="008A7DF1">
      <w:pPr>
        <w:pStyle w:val="a"/>
        <w:ind w:left="0" w:firstLine="709"/>
        <w:rPr>
          <w:rStyle w:val="hfllpnf"/>
        </w:rPr>
      </w:pPr>
      <w:r>
        <w:rPr>
          <w:rStyle w:val="hfllpnf"/>
        </w:rPr>
        <w:t>«Домен» – имя домена</w:t>
      </w:r>
      <w:r>
        <w:rPr>
          <w:rStyle w:val="hfllpnf"/>
          <w:lang w:val="en-US"/>
        </w:rPr>
        <w:t>;</w:t>
      </w:r>
    </w:p>
    <w:p w14:paraId="1E1215F0" w14:textId="77777777" w:rsidR="00181A1F" w:rsidRDefault="00181A1F" w:rsidP="008A7DF1">
      <w:pPr>
        <w:pStyle w:val="a"/>
        <w:ind w:left="0" w:firstLine="709"/>
        <w:rPr>
          <w:rStyle w:val="hfllpnf"/>
        </w:rPr>
      </w:pPr>
      <w:r>
        <w:rPr>
          <w:rStyle w:val="hfllpnf"/>
        </w:rPr>
        <w:t>«Производитель» – наименование организации производителя</w:t>
      </w:r>
      <w:r>
        <w:rPr>
          <w:rStyle w:val="hfllpnf"/>
          <w:lang w:val="en-US"/>
        </w:rPr>
        <w:t>;</w:t>
      </w:r>
    </w:p>
    <w:p w14:paraId="36E0673D" w14:textId="77777777" w:rsidR="00181A1F" w:rsidRDefault="00181A1F" w:rsidP="008A7DF1">
      <w:pPr>
        <w:pStyle w:val="a"/>
        <w:ind w:left="0" w:firstLine="709"/>
        <w:rPr>
          <w:rStyle w:val="hfllpnf"/>
        </w:rPr>
      </w:pPr>
      <w:r>
        <w:rPr>
          <w:rStyle w:val="hfllpnf"/>
        </w:rPr>
        <w:t>«Система управления» – наименование системы управления</w:t>
      </w:r>
      <w:r w:rsidRPr="004A7C9F">
        <w:rPr>
          <w:rStyle w:val="hfllpnf"/>
        </w:rPr>
        <w:t>;</w:t>
      </w:r>
    </w:p>
    <w:p w14:paraId="59E55AD6" w14:textId="77777777" w:rsidR="00181A1F" w:rsidRDefault="00181A1F" w:rsidP="008A7DF1">
      <w:pPr>
        <w:pStyle w:val="a"/>
        <w:ind w:left="0" w:firstLine="709"/>
        <w:rPr>
          <w:rStyle w:val="hfllpnf"/>
        </w:rPr>
      </w:pPr>
      <w:r>
        <w:rPr>
          <w:rStyle w:val="hfllpnf"/>
        </w:rPr>
        <w:t>«Модификация ЭБУ» – модификация электронного блока управления</w:t>
      </w:r>
      <w:r w:rsidRPr="004A7C9F">
        <w:rPr>
          <w:rStyle w:val="hfllpnf"/>
        </w:rPr>
        <w:t>;</w:t>
      </w:r>
    </w:p>
    <w:p w14:paraId="4EDAAF1D" w14:textId="77777777" w:rsidR="00181A1F" w:rsidRDefault="00181A1F" w:rsidP="008A7DF1">
      <w:pPr>
        <w:pStyle w:val="a"/>
        <w:ind w:left="0" w:firstLine="709"/>
        <w:rPr>
          <w:rStyle w:val="hfllpnf"/>
        </w:rPr>
      </w:pPr>
      <w:r>
        <w:rPr>
          <w:rStyle w:val="hfllpnf"/>
        </w:rPr>
        <w:t>«Реализация ПО» – реализация программного обеспечения</w:t>
      </w:r>
      <w:r w:rsidRPr="004A7C9F">
        <w:rPr>
          <w:rStyle w:val="hfllpnf"/>
        </w:rPr>
        <w:t>;</w:t>
      </w:r>
    </w:p>
    <w:p w14:paraId="367CD08A" w14:textId="77777777" w:rsidR="00181A1F" w:rsidRDefault="00181A1F" w:rsidP="008A7DF1">
      <w:pPr>
        <w:pStyle w:val="a"/>
        <w:ind w:left="0" w:firstLine="709"/>
        <w:rPr>
          <w:rStyle w:val="hfllpnf"/>
        </w:rPr>
      </w:pPr>
      <w:r>
        <w:rPr>
          <w:rStyle w:val="hfllpnf"/>
        </w:rPr>
        <w:t>«Тип ПО» – тип программного обеспечения.</w:t>
      </w:r>
    </w:p>
    <w:p w14:paraId="6D591246" w14:textId="77777777" w:rsidR="00181A1F" w:rsidRPr="00F268C6" w:rsidRDefault="00181A1F" w:rsidP="00181A1F">
      <w:pPr>
        <w:pStyle w:val="a"/>
        <w:numPr>
          <w:ilvl w:val="0"/>
          <w:numId w:val="0"/>
        </w:numPr>
        <w:rPr>
          <w:rStyle w:val="hfllpnf"/>
          <w:i/>
          <w:iCs/>
        </w:rPr>
      </w:pPr>
      <w:r w:rsidRPr="00F268C6">
        <w:rPr>
          <w:rStyle w:val="hfllpnf"/>
          <w:b/>
          <w:bCs/>
          <w:i/>
          <w:iCs/>
        </w:rPr>
        <w:t>Примечание</w:t>
      </w:r>
      <w:r w:rsidRPr="00F268C6">
        <w:rPr>
          <w:rStyle w:val="hfllpnf"/>
          <w:i/>
          <w:iCs/>
        </w:rPr>
        <w:t>. Для удаления артефакта используйте кнопку «Удалить» в правом верхнем углу карточки.</w:t>
      </w:r>
    </w:p>
    <w:p w14:paraId="0D1F06F6" w14:textId="77777777" w:rsidR="00181A1F" w:rsidRPr="00045CD5" w:rsidRDefault="00181A1F" w:rsidP="00045CD5">
      <w:pPr>
        <w:pStyle w:val="30"/>
        <w:numPr>
          <w:ilvl w:val="2"/>
          <w:numId w:val="7"/>
        </w:numPr>
        <w:ind w:left="720"/>
      </w:pPr>
      <w:bookmarkStart w:id="45" w:name="_Toc189641398"/>
      <w:bookmarkStart w:id="46" w:name="_Toc189833251"/>
      <w:r w:rsidRPr="00045CD5">
        <w:lastRenderedPageBreak/>
        <w:t>Загрузка артефактов</w:t>
      </w:r>
      <w:bookmarkEnd w:id="45"/>
      <w:bookmarkEnd w:id="46"/>
    </w:p>
    <w:p w14:paraId="7A5AC4D5" w14:textId="77777777" w:rsidR="00181A1F" w:rsidRPr="00DA53D9" w:rsidRDefault="00181A1F" w:rsidP="00181A1F">
      <w:pPr>
        <w:tabs>
          <w:tab w:val="left" w:pos="1276"/>
        </w:tabs>
        <w:spacing w:before="120" w:after="120"/>
        <w:contextualSpacing/>
        <w:rPr>
          <w:rFonts w:eastAsia="Calibri"/>
          <w:szCs w:val="28"/>
        </w:rPr>
      </w:pPr>
      <w:r w:rsidRPr="00DA53D9">
        <w:rPr>
          <w:rFonts w:eastAsia="Calibri"/>
          <w:szCs w:val="28"/>
        </w:rPr>
        <w:t>Для загрузки артефакта нажмите кнопку «Загрузить артефакт».</w:t>
      </w:r>
    </w:p>
    <w:p w14:paraId="073E2BCC" w14:textId="77777777" w:rsidR="00181A1F" w:rsidRPr="005D036A" w:rsidRDefault="00181A1F" w:rsidP="00181A1F">
      <w:pPr>
        <w:rPr>
          <w:rStyle w:val="hfllpnf"/>
          <w:rFonts w:eastAsiaTheme="minorEastAsia"/>
        </w:rPr>
      </w:pPr>
      <w:r>
        <w:rPr>
          <w:rStyle w:val="hfllpnf"/>
          <w:rFonts w:eastAsiaTheme="minorEastAsia"/>
          <w:noProof/>
        </w:rPr>
        <w:drawing>
          <wp:inline distT="0" distB="0" distL="0" distR="0" wp14:anchorId="30A21EC1" wp14:editId="56829420">
            <wp:extent cx="5932805" cy="3335655"/>
            <wp:effectExtent l="19050" t="19050" r="10795" b="1714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35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22F3DE" w14:textId="6EECDBFC" w:rsidR="00181A1F" w:rsidRPr="005D036A" w:rsidRDefault="00181A1F" w:rsidP="00181A1F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r w:rsidRPr="005D036A">
        <w:rPr>
          <w:i w:val="0"/>
          <w:iCs w:val="0"/>
          <w:color w:val="auto"/>
          <w:sz w:val="28"/>
          <w:szCs w:val="28"/>
        </w:rPr>
        <w:t xml:space="preserve">Рисунок </w:t>
      </w:r>
      <w:r w:rsidRPr="005D036A">
        <w:rPr>
          <w:i w:val="0"/>
          <w:iCs w:val="0"/>
          <w:color w:val="auto"/>
          <w:sz w:val="28"/>
          <w:szCs w:val="28"/>
        </w:rPr>
        <w:fldChar w:fldCharType="begin"/>
      </w:r>
      <w:r w:rsidRPr="005D036A"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5D036A">
        <w:rPr>
          <w:i w:val="0"/>
          <w:iCs w:val="0"/>
          <w:color w:val="auto"/>
          <w:sz w:val="28"/>
          <w:szCs w:val="28"/>
        </w:rPr>
        <w:fldChar w:fldCharType="separate"/>
      </w:r>
      <w:r w:rsidR="00045CD5">
        <w:rPr>
          <w:i w:val="0"/>
          <w:iCs w:val="0"/>
          <w:noProof/>
          <w:color w:val="auto"/>
          <w:sz w:val="28"/>
          <w:szCs w:val="28"/>
        </w:rPr>
        <w:t>27</w:t>
      </w:r>
      <w:r w:rsidRPr="005D036A">
        <w:rPr>
          <w:i w:val="0"/>
          <w:iCs w:val="0"/>
          <w:color w:val="auto"/>
          <w:sz w:val="28"/>
          <w:szCs w:val="28"/>
        </w:rPr>
        <w:fldChar w:fldCharType="end"/>
      </w:r>
      <w:r w:rsidRPr="005D036A">
        <w:rPr>
          <w:i w:val="0"/>
          <w:iCs w:val="0"/>
          <w:color w:val="auto"/>
          <w:sz w:val="28"/>
          <w:szCs w:val="28"/>
        </w:rPr>
        <w:t xml:space="preserve"> – Загрузка артефактов</w:t>
      </w:r>
    </w:p>
    <w:p w14:paraId="12F285C9" w14:textId="77777777" w:rsidR="00181A1F" w:rsidRPr="00DA53D9" w:rsidRDefault="00181A1F" w:rsidP="00181A1F">
      <w:pPr>
        <w:tabs>
          <w:tab w:val="left" w:pos="1276"/>
        </w:tabs>
        <w:spacing w:before="120" w:after="120"/>
        <w:contextualSpacing/>
        <w:rPr>
          <w:rFonts w:eastAsia="Calibri"/>
          <w:szCs w:val="28"/>
        </w:rPr>
      </w:pPr>
      <w:r w:rsidRPr="00DA53D9">
        <w:rPr>
          <w:rFonts w:eastAsia="Calibri"/>
          <w:szCs w:val="28"/>
        </w:rPr>
        <w:t>В открывшемся диалоговом окне загрузите файл артефакта и нажмите кнопку «Загрузить».</w:t>
      </w:r>
    </w:p>
    <w:p w14:paraId="7D03267D" w14:textId="77777777" w:rsidR="00181A1F" w:rsidRPr="005D036A" w:rsidRDefault="00181A1F" w:rsidP="00181A1F">
      <w:r>
        <w:rPr>
          <w:noProof/>
        </w:rPr>
        <w:drawing>
          <wp:inline distT="0" distB="0" distL="0" distR="0" wp14:anchorId="6A796A70" wp14:editId="4EF52A38">
            <wp:extent cx="5932805" cy="3343275"/>
            <wp:effectExtent l="0" t="0" r="0" b="952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88BA2" w14:textId="5629263C" w:rsidR="00181A1F" w:rsidRPr="005D036A" w:rsidRDefault="00181A1F" w:rsidP="00181A1F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r w:rsidRPr="005D036A">
        <w:rPr>
          <w:i w:val="0"/>
          <w:iCs w:val="0"/>
          <w:color w:val="auto"/>
          <w:sz w:val="28"/>
          <w:szCs w:val="28"/>
        </w:rPr>
        <w:t xml:space="preserve">Рисунок </w:t>
      </w:r>
      <w:r w:rsidRPr="005D036A">
        <w:rPr>
          <w:i w:val="0"/>
          <w:iCs w:val="0"/>
          <w:color w:val="auto"/>
          <w:sz w:val="28"/>
          <w:szCs w:val="28"/>
        </w:rPr>
        <w:fldChar w:fldCharType="begin"/>
      </w:r>
      <w:r w:rsidRPr="005D036A"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5D036A">
        <w:rPr>
          <w:i w:val="0"/>
          <w:iCs w:val="0"/>
          <w:color w:val="auto"/>
          <w:sz w:val="28"/>
          <w:szCs w:val="28"/>
        </w:rPr>
        <w:fldChar w:fldCharType="separate"/>
      </w:r>
      <w:r w:rsidR="00045CD5">
        <w:rPr>
          <w:i w:val="0"/>
          <w:iCs w:val="0"/>
          <w:noProof/>
          <w:color w:val="auto"/>
          <w:sz w:val="28"/>
          <w:szCs w:val="28"/>
        </w:rPr>
        <w:t>28</w:t>
      </w:r>
      <w:r w:rsidRPr="005D036A">
        <w:rPr>
          <w:i w:val="0"/>
          <w:iCs w:val="0"/>
          <w:color w:val="auto"/>
          <w:sz w:val="28"/>
          <w:szCs w:val="28"/>
        </w:rPr>
        <w:fldChar w:fldCharType="end"/>
      </w:r>
      <w:r w:rsidRPr="005D036A">
        <w:rPr>
          <w:i w:val="0"/>
          <w:iCs w:val="0"/>
          <w:color w:val="auto"/>
          <w:sz w:val="28"/>
          <w:szCs w:val="28"/>
        </w:rPr>
        <w:t xml:space="preserve"> – Загрузка артефактов</w:t>
      </w:r>
    </w:p>
    <w:p w14:paraId="703DBCCB" w14:textId="143F2457" w:rsidR="00181A1F" w:rsidRPr="00E05E52" w:rsidRDefault="00181A1F" w:rsidP="00E05E52">
      <w:pPr>
        <w:tabs>
          <w:tab w:val="left" w:pos="1276"/>
        </w:tabs>
        <w:spacing w:before="120" w:after="120"/>
        <w:contextualSpacing/>
        <w:rPr>
          <w:rFonts w:eastAsia="Calibri"/>
          <w:i/>
          <w:iCs/>
          <w:szCs w:val="28"/>
        </w:rPr>
      </w:pPr>
      <w:r w:rsidRPr="00B7369C">
        <w:rPr>
          <w:rFonts w:eastAsia="Calibri"/>
          <w:b/>
          <w:bCs/>
          <w:i/>
          <w:iCs/>
          <w:szCs w:val="28"/>
        </w:rPr>
        <w:lastRenderedPageBreak/>
        <w:t>Примечание</w:t>
      </w:r>
      <w:r w:rsidRPr="00B7369C">
        <w:rPr>
          <w:rFonts w:eastAsia="Calibri"/>
          <w:i/>
          <w:iCs/>
          <w:szCs w:val="28"/>
        </w:rPr>
        <w:t>. Для загрузки нескольких файлов установите флажок для параметра «Загрузить еще».</w:t>
      </w:r>
    </w:p>
    <w:p w14:paraId="0B80A286" w14:textId="77777777" w:rsidR="00181A1F" w:rsidRDefault="00181A1F" w:rsidP="00181A1F"/>
    <w:p w14:paraId="60E79C02" w14:textId="77777777" w:rsidR="00181A1F" w:rsidRDefault="00181A1F" w:rsidP="00181A1F"/>
    <w:p w14:paraId="3058F4CF" w14:textId="77777777" w:rsidR="00181A1F" w:rsidRDefault="00181A1F" w:rsidP="00181A1F"/>
    <w:p w14:paraId="5FB47B3E" w14:textId="77777777" w:rsidR="00181A1F" w:rsidRPr="00793C74" w:rsidRDefault="00181A1F" w:rsidP="00181A1F"/>
    <w:p w14:paraId="29E8F5C2" w14:textId="77777777" w:rsidR="00181A1F" w:rsidRPr="00D74102" w:rsidRDefault="00181A1F" w:rsidP="008A7DF1">
      <w:pPr>
        <w:pStyle w:val="10"/>
        <w:numPr>
          <w:ilvl w:val="0"/>
          <w:numId w:val="7"/>
        </w:numPr>
        <w:ind w:left="432" w:hanging="432"/>
      </w:pPr>
      <w:bookmarkStart w:id="47" w:name="_Toc189641399"/>
      <w:bookmarkStart w:id="48" w:name="_Toc189833252"/>
      <w:r w:rsidRPr="00D74102">
        <w:lastRenderedPageBreak/>
        <w:t>Проверка программы</w:t>
      </w:r>
      <w:bookmarkEnd w:id="47"/>
      <w:bookmarkEnd w:id="48"/>
    </w:p>
    <w:p w14:paraId="6928CD18" w14:textId="03ACA650" w:rsidR="00181A1F" w:rsidRPr="004101DF" w:rsidRDefault="00181A1F" w:rsidP="00181A1F">
      <w:pPr>
        <w:spacing w:before="100" w:beforeAutospacing="1" w:after="100" w:afterAutospacing="1"/>
        <w:rPr>
          <w:rFonts w:eastAsia="Calibri"/>
          <w:szCs w:val="28"/>
        </w:rPr>
      </w:pPr>
      <w:r w:rsidRPr="004101DF">
        <w:rPr>
          <w:rFonts w:eastAsia="Calibri"/>
          <w:szCs w:val="28"/>
        </w:rPr>
        <w:t xml:space="preserve">Для проверки работоспособности </w:t>
      </w:r>
      <w:r>
        <w:rPr>
          <w:rFonts w:eastAsia="Calibri"/>
          <w:szCs w:val="28"/>
        </w:rPr>
        <w:t>Системы</w:t>
      </w:r>
      <w:r w:rsidRPr="004101DF">
        <w:rPr>
          <w:rFonts w:eastAsia="Calibri"/>
          <w:szCs w:val="28"/>
        </w:rPr>
        <w:t xml:space="preserve"> нужно с помощью веб-браузера выполнить переход на страницу по следующему адресу: </w:t>
      </w:r>
      <w:hyperlink r:id="rId43" w:tgtFrame="_blank" w:history="1">
        <w:r w:rsidRPr="004101DF">
          <w:rPr>
            <w:rFonts w:eastAsia="Calibri"/>
            <w:szCs w:val="28"/>
          </w:rPr>
          <w:t>https://edge-admin-ui.ext.kmcl.dpkapp.ru</w:t>
        </w:r>
      </w:hyperlink>
      <w:r w:rsidRPr="004101DF">
        <w:rPr>
          <w:rFonts w:eastAsia="Calibri"/>
          <w:szCs w:val="28"/>
        </w:rPr>
        <w:t>.</w:t>
      </w:r>
    </w:p>
    <w:p w14:paraId="5D5105B5" w14:textId="77777777" w:rsidR="00181A1F" w:rsidRPr="004101DF" w:rsidRDefault="00181A1F" w:rsidP="00181A1F">
      <w:pPr>
        <w:spacing w:before="100" w:beforeAutospacing="1" w:after="100" w:afterAutospacing="1"/>
        <w:rPr>
          <w:rFonts w:eastAsia="Calibri"/>
          <w:szCs w:val="28"/>
        </w:rPr>
      </w:pPr>
      <w:r w:rsidRPr="004101DF">
        <w:rPr>
          <w:rFonts w:eastAsia="Calibri"/>
          <w:szCs w:val="28"/>
        </w:rPr>
        <w:t xml:space="preserve">При  успешном выполнении </w:t>
      </w:r>
      <w:r>
        <w:rPr>
          <w:rFonts w:eastAsia="Calibri"/>
          <w:szCs w:val="28"/>
        </w:rPr>
        <w:t xml:space="preserve">Системы должна </w:t>
      </w:r>
      <w:r w:rsidRPr="004101DF">
        <w:rPr>
          <w:rFonts w:eastAsia="Calibri"/>
          <w:szCs w:val="28"/>
        </w:rPr>
        <w:t>отобразит</w:t>
      </w:r>
      <w:r>
        <w:rPr>
          <w:rFonts w:eastAsia="Calibri"/>
          <w:szCs w:val="28"/>
        </w:rPr>
        <w:t>ь</w:t>
      </w:r>
      <w:r w:rsidRPr="004101DF">
        <w:rPr>
          <w:rFonts w:eastAsia="Calibri"/>
          <w:szCs w:val="28"/>
        </w:rPr>
        <w:t xml:space="preserve">ся </w:t>
      </w:r>
      <w:r w:rsidRPr="008A23C0">
        <w:rPr>
          <w:rFonts w:eastAsia="Calibri"/>
          <w:szCs w:val="28"/>
        </w:rPr>
        <w:t>страница с формой авторизации</w:t>
      </w:r>
      <w:r>
        <w:rPr>
          <w:rFonts w:eastAsia="Calibri"/>
          <w:szCs w:val="28"/>
        </w:rPr>
        <w:t>.</w:t>
      </w:r>
    </w:p>
    <w:p w14:paraId="0854D17D" w14:textId="77777777" w:rsidR="00181A1F" w:rsidRPr="00D74102" w:rsidRDefault="00181A1F" w:rsidP="008A7DF1">
      <w:pPr>
        <w:pStyle w:val="10"/>
        <w:numPr>
          <w:ilvl w:val="0"/>
          <w:numId w:val="7"/>
        </w:numPr>
        <w:ind w:left="432" w:hanging="432"/>
      </w:pPr>
      <w:bookmarkStart w:id="49" w:name="_Toc189641400"/>
      <w:bookmarkStart w:id="50" w:name="_Toc189833253"/>
      <w:r w:rsidRPr="00D74102">
        <w:lastRenderedPageBreak/>
        <w:t>Дополнительные возможности</w:t>
      </w:r>
      <w:bookmarkEnd w:id="49"/>
      <w:bookmarkEnd w:id="50"/>
    </w:p>
    <w:p w14:paraId="38F56EFE" w14:textId="77777777" w:rsidR="00181A1F" w:rsidRPr="0022664C" w:rsidRDefault="00181A1F" w:rsidP="00181A1F">
      <w:pPr>
        <w:tabs>
          <w:tab w:val="left" w:pos="1276"/>
        </w:tabs>
        <w:spacing w:before="120" w:after="120"/>
        <w:contextualSpacing/>
        <w:rPr>
          <w:rFonts w:eastAsia="Calibri"/>
          <w:szCs w:val="28"/>
        </w:rPr>
      </w:pPr>
      <w:r w:rsidRPr="0022664C">
        <w:rPr>
          <w:rFonts w:eastAsia="Calibri"/>
          <w:szCs w:val="28"/>
        </w:rPr>
        <w:t xml:space="preserve">В системе предусмотрены следующие </w:t>
      </w:r>
      <w:r>
        <w:rPr>
          <w:rFonts w:eastAsia="Calibri"/>
          <w:szCs w:val="28"/>
        </w:rPr>
        <w:t>дополнительные возможности</w:t>
      </w:r>
      <w:r w:rsidRPr="0022664C">
        <w:rPr>
          <w:rFonts w:eastAsia="Calibri"/>
          <w:szCs w:val="28"/>
        </w:rPr>
        <w:t>:</w:t>
      </w:r>
    </w:p>
    <w:p w14:paraId="3AAFE429" w14:textId="77777777" w:rsidR="00181A1F" w:rsidRPr="0022664C" w:rsidRDefault="00181A1F" w:rsidP="008A7DF1">
      <w:pPr>
        <w:pStyle w:val="a"/>
        <w:ind w:left="0" w:firstLine="709"/>
        <w:rPr>
          <w:rStyle w:val="hfllpnf"/>
        </w:rPr>
      </w:pPr>
      <w:r w:rsidRPr="0022664C">
        <w:rPr>
          <w:rStyle w:val="hfllpnf"/>
        </w:rPr>
        <w:t>Изменение языка системы</w:t>
      </w:r>
      <w:r>
        <w:rPr>
          <w:rStyle w:val="hfllpnf"/>
          <w:lang w:val="en-US"/>
        </w:rPr>
        <w:t>;</w:t>
      </w:r>
    </w:p>
    <w:p w14:paraId="08D0C33A" w14:textId="77777777" w:rsidR="00181A1F" w:rsidRPr="0022664C" w:rsidRDefault="00181A1F" w:rsidP="008A7DF1">
      <w:pPr>
        <w:pStyle w:val="a"/>
        <w:ind w:left="0" w:firstLine="709"/>
        <w:rPr>
          <w:rStyle w:val="hfllpnf"/>
        </w:rPr>
      </w:pPr>
      <w:r w:rsidRPr="0022664C">
        <w:rPr>
          <w:rStyle w:val="hfllpnf"/>
        </w:rPr>
        <w:t>Изменение темы оформления</w:t>
      </w:r>
      <w:r>
        <w:rPr>
          <w:rStyle w:val="hfllpnf"/>
          <w:lang w:val="en-US"/>
        </w:rPr>
        <w:t>.</w:t>
      </w:r>
    </w:p>
    <w:p w14:paraId="4BDE42BD" w14:textId="77777777" w:rsidR="00181A1F" w:rsidRPr="00D74102" w:rsidRDefault="00181A1F" w:rsidP="008A7DF1">
      <w:pPr>
        <w:pStyle w:val="20"/>
        <w:numPr>
          <w:ilvl w:val="1"/>
          <w:numId w:val="7"/>
        </w:numPr>
        <w:ind w:left="576" w:hanging="576"/>
      </w:pPr>
      <w:bookmarkStart w:id="51" w:name="_Toc189641401"/>
      <w:bookmarkStart w:id="52" w:name="_Toc189833254"/>
      <w:r w:rsidRPr="00D74102">
        <w:t>Изменение языка системы</w:t>
      </w:r>
      <w:bookmarkEnd w:id="51"/>
      <w:bookmarkEnd w:id="52"/>
    </w:p>
    <w:p w14:paraId="28B32F1E" w14:textId="77777777" w:rsidR="00181A1F" w:rsidRPr="00DA53D9" w:rsidRDefault="00181A1F" w:rsidP="00181A1F">
      <w:pPr>
        <w:tabs>
          <w:tab w:val="left" w:pos="1276"/>
        </w:tabs>
        <w:spacing w:before="120" w:after="120"/>
        <w:contextualSpacing/>
        <w:rPr>
          <w:rFonts w:eastAsia="Calibri"/>
          <w:szCs w:val="28"/>
        </w:rPr>
      </w:pPr>
      <w:r w:rsidRPr="00DA53D9">
        <w:rPr>
          <w:rFonts w:eastAsia="Calibri"/>
          <w:szCs w:val="28"/>
        </w:rPr>
        <w:t xml:space="preserve">Чтобы изменить язык системы, нажмите в боковом меню кнопку </w:t>
      </w:r>
      <w:r w:rsidRPr="00DA53D9">
        <w:rPr>
          <w:rFonts w:eastAsia="Calibri"/>
          <w:noProof/>
          <w:szCs w:val="28"/>
        </w:rPr>
        <w:drawing>
          <wp:inline distT="0" distB="0" distL="0" distR="0" wp14:anchorId="2E6196E3" wp14:editId="70E6558F">
            <wp:extent cx="364490" cy="280670"/>
            <wp:effectExtent l="0" t="0" r="0" b="508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" cy="28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3D9">
        <w:rPr>
          <w:rFonts w:eastAsia="Calibri"/>
          <w:szCs w:val="28"/>
        </w:rPr>
        <w:t xml:space="preserve"> («Настройки») и затем в поле «Язык» с помощью раскрывающегося списка выберите один из следующих вариантов:</w:t>
      </w:r>
    </w:p>
    <w:p w14:paraId="7D235F4C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«Русский»</w:t>
      </w:r>
      <w:r w:rsidRPr="005D036A">
        <w:rPr>
          <w:rStyle w:val="hfllpnf"/>
          <w:lang w:val="en-US"/>
        </w:rPr>
        <w:t>;</w:t>
      </w:r>
    </w:p>
    <w:p w14:paraId="510BD8CD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«Английский»</w:t>
      </w:r>
      <w:r w:rsidRPr="005D036A">
        <w:rPr>
          <w:rStyle w:val="hfllpnf"/>
          <w:lang w:val="en-US"/>
        </w:rPr>
        <w:t>.</w:t>
      </w:r>
    </w:p>
    <w:p w14:paraId="4E89036B" w14:textId="77777777" w:rsidR="00181A1F" w:rsidRPr="005D036A" w:rsidRDefault="00181A1F" w:rsidP="00181A1F">
      <w:r>
        <w:rPr>
          <w:noProof/>
        </w:rPr>
        <w:drawing>
          <wp:inline distT="0" distB="0" distL="0" distR="0" wp14:anchorId="4F6D39A6" wp14:editId="2C4961F5">
            <wp:extent cx="5932805" cy="3335655"/>
            <wp:effectExtent l="19050" t="19050" r="10795" b="1714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35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54FCA1" w14:textId="2073B018" w:rsidR="00181A1F" w:rsidRPr="005D036A" w:rsidRDefault="00181A1F" w:rsidP="00181A1F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r w:rsidRPr="005D036A">
        <w:rPr>
          <w:i w:val="0"/>
          <w:iCs w:val="0"/>
          <w:color w:val="auto"/>
          <w:sz w:val="28"/>
          <w:szCs w:val="28"/>
        </w:rPr>
        <w:t xml:space="preserve">Рисунок </w:t>
      </w:r>
      <w:r w:rsidRPr="005D036A">
        <w:rPr>
          <w:i w:val="0"/>
          <w:iCs w:val="0"/>
          <w:color w:val="auto"/>
          <w:sz w:val="28"/>
          <w:szCs w:val="28"/>
        </w:rPr>
        <w:fldChar w:fldCharType="begin"/>
      </w:r>
      <w:r w:rsidRPr="005D036A"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5D036A">
        <w:rPr>
          <w:i w:val="0"/>
          <w:iCs w:val="0"/>
          <w:color w:val="auto"/>
          <w:sz w:val="28"/>
          <w:szCs w:val="28"/>
        </w:rPr>
        <w:fldChar w:fldCharType="separate"/>
      </w:r>
      <w:r w:rsidR="00045CD5">
        <w:rPr>
          <w:i w:val="0"/>
          <w:iCs w:val="0"/>
          <w:noProof/>
          <w:color w:val="auto"/>
          <w:sz w:val="28"/>
          <w:szCs w:val="28"/>
        </w:rPr>
        <w:t>29</w:t>
      </w:r>
      <w:r w:rsidRPr="005D036A">
        <w:rPr>
          <w:i w:val="0"/>
          <w:iCs w:val="0"/>
          <w:color w:val="auto"/>
          <w:sz w:val="28"/>
          <w:szCs w:val="28"/>
        </w:rPr>
        <w:fldChar w:fldCharType="end"/>
      </w:r>
      <w:r w:rsidRPr="005D036A">
        <w:rPr>
          <w:i w:val="0"/>
          <w:iCs w:val="0"/>
          <w:color w:val="auto"/>
          <w:sz w:val="28"/>
          <w:szCs w:val="28"/>
        </w:rPr>
        <w:t xml:space="preserve"> – Изменение языка системы</w:t>
      </w:r>
    </w:p>
    <w:p w14:paraId="4C6CA7BF" w14:textId="77777777" w:rsidR="00181A1F" w:rsidRPr="00D74102" w:rsidRDefault="00181A1F" w:rsidP="008A7DF1">
      <w:pPr>
        <w:pStyle w:val="20"/>
        <w:numPr>
          <w:ilvl w:val="1"/>
          <w:numId w:val="7"/>
        </w:numPr>
        <w:ind w:left="576" w:hanging="576"/>
      </w:pPr>
      <w:bookmarkStart w:id="53" w:name="_Toc189641402"/>
      <w:bookmarkStart w:id="54" w:name="_Toc189833255"/>
      <w:r w:rsidRPr="00D74102">
        <w:lastRenderedPageBreak/>
        <w:t>Изменение темы оформления</w:t>
      </w:r>
      <w:bookmarkEnd w:id="53"/>
      <w:bookmarkEnd w:id="54"/>
    </w:p>
    <w:p w14:paraId="7F6C1C94" w14:textId="77777777" w:rsidR="00181A1F" w:rsidRPr="00DA53D9" w:rsidRDefault="00181A1F" w:rsidP="00181A1F">
      <w:pPr>
        <w:tabs>
          <w:tab w:val="left" w:pos="1276"/>
        </w:tabs>
        <w:spacing w:before="120" w:after="120"/>
        <w:contextualSpacing/>
        <w:rPr>
          <w:rFonts w:eastAsia="Calibri"/>
          <w:szCs w:val="28"/>
        </w:rPr>
      </w:pPr>
      <w:r w:rsidRPr="00DA53D9">
        <w:rPr>
          <w:rFonts w:eastAsia="Calibri"/>
          <w:szCs w:val="28"/>
        </w:rPr>
        <w:t xml:space="preserve">Чтобы изменить тему оформления, нажмите в боковом меню кнопку </w:t>
      </w:r>
      <w:r w:rsidRPr="00DA53D9">
        <w:rPr>
          <w:rFonts w:eastAsia="Calibri"/>
          <w:noProof/>
          <w:szCs w:val="28"/>
        </w:rPr>
        <w:drawing>
          <wp:inline distT="0" distB="0" distL="0" distR="0" wp14:anchorId="163FC6E1" wp14:editId="27BD552B">
            <wp:extent cx="364490" cy="280670"/>
            <wp:effectExtent l="0" t="0" r="0" b="508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" cy="28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3D9">
        <w:rPr>
          <w:rFonts w:eastAsia="Calibri"/>
          <w:szCs w:val="28"/>
        </w:rPr>
        <w:t xml:space="preserve"> («Настройки») и затем в поле «Цветовая схема» с помощью раскрывающегося списка выберите один из следующих вариантов:</w:t>
      </w:r>
    </w:p>
    <w:p w14:paraId="719163EE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«Темная»</w:t>
      </w:r>
      <w:r w:rsidRPr="005D036A">
        <w:rPr>
          <w:rStyle w:val="hfllpnf"/>
          <w:lang w:val="en-US"/>
        </w:rPr>
        <w:t>;</w:t>
      </w:r>
    </w:p>
    <w:p w14:paraId="71B39F90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«Светлая»</w:t>
      </w:r>
      <w:r w:rsidRPr="005D036A">
        <w:rPr>
          <w:rStyle w:val="hfllpnf"/>
          <w:lang w:val="en-US"/>
        </w:rPr>
        <w:t>;</w:t>
      </w:r>
    </w:p>
    <w:p w14:paraId="12FD4C21" w14:textId="77777777" w:rsidR="00181A1F" w:rsidRPr="005D036A" w:rsidRDefault="00181A1F" w:rsidP="008A7DF1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«Как в системе»</w:t>
      </w:r>
      <w:r w:rsidRPr="005D036A">
        <w:rPr>
          <w:rStyle w:val="hfllpnf"/>
          <w:lang w:val="en-US"/>
        </w:rPr>
        <w:t>.</w:t>
      </w:r>
    </w:p>
    <w:p w14:paraId="1A5E485C" w14:textId="77777777" w:rsidR="00181A1F" w:rsidRPr="005D036A" w:rsidRDefault="00181A1F" w:rsidP="00181A1F">
      <w:r>
        <w:rPr>
          <w:noProof/>
        </w:rPr>
        <w:drawing>
          <wp:inline distT="0" distB="0" distL="0" distR="0" wp14:anchorId="25792BA3" wp14:editId="348BDDF6">
            <wp:extent cx="5932805" cy="3335655"/>
            <wp:effectExtent l="19050" t="19050" r="10795" b="1714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35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0AB801" w14:textId="174F8C1F" w:rsidR="00181A1F" w:rsidRPr="005D036A" w:rsidRDefault="00181A1F" w:rsidP="00181A1F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r w:rsidRPr="005D036A">
        <w:rPr>
          <w:i w:val="0"/>
          <w:iCs w:val="0"/>
          <w:color w:val="auto"/>
          <w:sz w:val="28"/>
          <w:szCs w:val="28"/>
        </w:rPr>
        <w:t xml:space="preserve">Рисунок </w:t>
      </w:r>
      <w:r w:rsidRPr="005D036A">
        <w:rPr>
          <w:i w:val="0"/>
          <w:iCs w:val="0"/>
          <w:color w:val="auto"/>
          <w:sz w:val="28"/>
          <w:szCs w:val="28"/>
        </w:rPr>
        <w:fldChar w:fldCharType="begin"/>
      </w:r>
      <w:r w:rsidRPr="005D036A"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5D036A">
        <w:rPr>
          <w:i w:val="0"/>
          <w:iCs w:val="0"/>
          <w:color w:val="auto"/>
          <w:sz w:val="28"/>
          <w:szCs w:val="28"/>
        </w:rPr>
        <w:fldChar w:fldCharType="separate"/>
      </w:r>
      <w:r w:rsidR="00045CD5">
        <w:rPr>
          <w:i w:val="0"/>
          <w:iCs w:val="0"/>
          <w:noProof/>
          <w:color w:val="auto"/>
          <w:sz w:val="28"/>
          <w:szCs w:val="28"/>
        </w:rPr>
        <w:t>30</w:t>
      </w:r>
      <w:r w:rsidRPr="005D036A">
        <w:rPr>
          <w:i w:val="0"/>
          <w:iCs w:val="0"/>
          <w:color w:val="auto"/>
          <w:sz w:val="28"/>
          <w:szCs w:val="28"/>
        </w:rPr>
        <w:fldChar w:fldCharType="end"/>
      </w:r>
      <w:r w:rsidRPr="005D036A">
        <w:rPr>
          <w:i w:val="0"/>
          <w:iCs w:val="0"/>
          <w:color w:val="auto"/>
          <w:sz w:val="28"/>
          <w:szCs w:val="28"/>
        </w:rPr>
        <w:t xml:space="preserve"> – Изменение темы оформления</w:t>
      </w:r>
    </w:p>
    <w:p w14:paraId="45078A2E" w14:textId="77777777" w:rsidR="00004F35" w:rsidRPr="005D036A" w:rsidRDefault="00004F35" w:rsidP="005D036A">
      <w:pPr>
        <w:rPr>
          <w:color w:val="000000"/>
          <w:szCs w:val="28"/>
        </w:rPr>
      </w:pPr>
    </w:p>
    <w:p w14:paraId="4B3B353D" w14:textId="44E76D8D" w:rsidR="00F40640" w:rsidRPr="005D036A" w:rsidRDefault="00F40640" w:rsidP="008A7DF1">
      <w:pPr>
        <w:pStyle w:val="10"/>
        <w:numPr>
          <w:ilvl w:val="0"/>
          <w:numId w:val="7"/>
        </w:numPr>
        <w:ind w:left="432" w:hanging="432"/>
      </w:pPr>
      <w:bookmarkStart w:id="55" w:name="_Toc189833256"/>
      <w:r w:rsidRPr="005D036A">
        <w:lastRenderedPageBreak/>
        <w:t>Выход из программы</w:t>
      </w:r>
      <w:bookmarkEnd w:id="55"/>
    </w:p>
    <w:p w14:paraId="6141637C" w14:textId="1A3D0E34" w:rsidR="006B490A" w:rsidRPr="005D036A" w:rsidRDefault="00A86FB1" w:rsidP="005D036A">
      <w:r w:rsidRPr="005D036A">
        <w:t xml:space="preserve">Для выхода из программы </w:t>
      </w:r>
      <w:r w:rsidR="006B490A" w:rsidRPr="005D036A">
        <w:t xml:space="preserve">нажмите в боковом меню кнопку «Профиль» и затем в открывшемся меню нажмите кнопку </w:t>
      </w:r>
      <w:r w:rsidR="00D75ADD" w:rsidRPr="005D036A">
        <w:rPr>
          <w:noProof/>
        </w:rPr>
        <w:drawing>
          <wp:inline distT="0" distB="0" distL="0" distR="0" wp14:anchorId="77FC93D7" wp14:editId="305DD18E">
            <wp:extent cx="235585" cy="235585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036A">
        <w:t xml:space="preserve"> </w:t>
      </w:r>
      <w:r w:rsidR="006B490A" w:rsidRPr="005D036A">
        <w:t>(«Выход»).</w:t>
      </w:r>
    </w:p>
    <w:p w14:paraId="30C71A1C" w14:textId="5EC06703" w:rsidR="006B490A" w:rsidRPr="005D036A" w:rsidRDefault="00D75ADD" w:rsidP="005D036A">
      <w:pPr>
        <w:ind w:firstLine="0"/>
      </w:pPr>
      <w:r w:rsidRPr="005D036A">
        <w:rPr>
          <w:noProof/>
        </w:rPr>
        <w:drawing>
          <wp:inline distT="0" distB="0" distL="0" distR="0" wp14:anchorId="03AEC91E" wp14:editId="3728E06E">
            <wp:extent cx="6434455" cy="3270250"/>
            <wp:effectExtent l="19050" t="19050" r="23495" b="2540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3270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5AE5A1" w14:textId="43E45F2E" w:rsidR="009F24D6" w:rsidRPr="00D74102" w:rsidRDefault="00C27956" w:rsidP="00D74102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r w:rsidRPr="005D036A">
        <w:rPr>
          <w:i w:val="0"/>
          <w:iCs w:val="0"/>
          <w:color w:val="auto"/>
          <w:sz w:val="28"/>
          <w:szCs w:val="28"/>
        </w:rPr>
        <w:t xml:space="preserve">Рисунок </w:t>
      </w:r>
      <w:r w:rsidRPr="005D036A">
        <w:rPr>
          <w:i w:val="0"/>
          <w:iCs w:val="0"/>
          <w:color w:val="auto"/>
          <w:sz w:val="28"/>
          <w:szCs w:val="28"/>
        </w:rPr>
        <w:fldChar w:fldCharType="begin"/>
      </w:r>
      <w:r w:rsidRPr="005D036A"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5D036A">
        <w:rPr>
          <w:i w:val="0"/>
          <w:iCs w:val="0"/>
          <w:color w:val="auto"/>
          <w:sz w:val="28"/>
          <w:szCs w:val="28"/>
        </w:rPr>
        <w:fldChar w:fldCharType="separate"/>
      </w:r>
      <w:r w:rsidR="00E05E52">
        <w:rPr>
          <w:i w:val="0"/>
          <w:iCs w:val="0"/>
          <w:noProof/>
          <w:color w:val="auto"/>
          <w:sz w:val="28"/>
          <w:szCs w:val="28"/>
        </w:rPr>
        <w:t>31</w:t>
      </w:r>
      <w:r w:rsidRPr="005D036A">
        <w:rPr>
          <w:i w:val="0"/>
          <w:iCs w:val="0"/>
          <w:color w:val="auto"/>
          <w:sz w:val="28"/>
          <w:szCs w:val="28"/>
        </w:rPr>
        <w:fldChar w:fldCharType="end"/>
      </w:r>
      <w:r w:rsidRPr="005D036A">
        <w:rPr>
          <w:i w:val="0"/>
          <w:iCs w:val="0"/>
          <w:color w:val="auto"/>
          <w:sz w:val="28"/>
          <w:szCs w:val="28"/>
        </w:rPr>
        <w:t xml:space="preserve"> – Выход из программы</w:t>
      </w:r>
    </w:p>
    <w:p w14:paraId="26C2F145" w14:textId="77777777" w:rsidR="009F24D6" w:rsidRPr="005D036A" w:rsidRDefault="009F24D6" w:rsidP="005D036A">
      <w:pPr>
        <w:spacing w:after="160" w:line="259" w:lineRule="auto"/>
        <w:ind w:firstLine="0"/>
        <w:jc w:val="left"/>
      </w:pPr>
      <w:r w:rsidRPr="005D036A">
        <w:br w:type="page"/>
      </w:r>
    </w:p>
    <w:p w14:paraId="5A432F7B" w14:textId="77777777" w:rsidR="00DD6A5D" w:rsidRPr="005D036A" w:rsidRDefault="00DD6A5D" w:rsidP="005D036A">
      <w:pPr>
        <w:ind w:firstLine="0"/>
      </w:pPr>
    </w:p>
    <w:tbl>
      <w:tblPr>
        <w:tblStyle w:val="aa"/>
        <w:tblW w:w="4994" w:type="pct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616"/>
        <w:gridCol w:w="1010"/>
        <w:gridCol w:w="1157"/>
        <w:gridCol w:w="790"/>
        <w:gridCol w:w="1224"/>
        <w:gridCol w:w="1426"/>
        <w:gridCol w:w="1285"/>
        <w:gridCol w:w="1417"/>
        <w:gridCol w:w="568"/>
        <w:gridCol w:w="670"/>
        <w:gridCol w:w="20"/>
      </w:tblGrid>
      <w:tr w:rsidR="00131FC9" w:rsidRPr="005D036A" w14:paraId="460DCACC" w14:textId="77777777" w:rsidTr="00E05E52">
        <w:trPr>
          <w:trHeight w:val="567"/>
        </w:trPr>
        <w:tc>
          <w:tcPr>
            <w:tcW w:w="5000" w:type="pct"/>
            <w:gridSpan w:val="11"/>
            <w:vAlign w:val="center"/>
          </w:tcPr>
          <w:p w14:paraId="161BDD84" w14:textId="77777777" w:rsidR="00131FC9" w:rsidRPr="005D036A" w:rsidRDefault="00131FC9" w:rsidP="005D036A">
            <w:pPr>
              <w:pStyle w:val="13"/>
              <w:rPr>
                <w:rFonts w:eastAsia="Calibri" w:cs="Arial"/>
              </w:rPr>
            </w:pPr>
            <w:bookmarkStart w:id="56" w:name="_Toc189833257"/>
            <w:bookmarkStart w:id="57" w:name="_Hlk119917749"/>
            <w:r w:rsidRPr="005D036A">
              <w:t>Лист регистрации изменений</w:t>
            </w:r>
            <w:bookmarkEnd w:id="56"/>
          </w:p>
        </w:tc>
      </w:tr>
      <w:tr w:rsidR="00131FC9" w:rsidRPr="005D036A" w14:paraId="4D866A6B" w14:textId="77777777" w:rsidTr="00E05E52">
        <w:trPr>
          <w:gridAfter w:val="1"/>
          <w:wAfter w:w="10" w:type="pct"/>
          <w:trHeight w:val="340"/>
        </w:trPr>
        <w:tc>
          <w:tcPr>
            <w:tcW w:w="302" w:type="pct"/>
            <w:vMerge w:val="restart"/>
            <w:vAlign w:val="center"/>
          </w:tcPr>
          <w:p w14:paraId="1A29D6A5" w14:textId="77777777" w:rsidR="00131FC9" w:rsidRPr="005D036A" w:rsidRDefault="00131FC9" w:rsidP="005D036A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5D036A">
              <w:rPr>
                <w:rFonts w:ascii="GOST type A" w:eastAsia="Calibri" w:hAnsi="GOST type A" w:cs="Arial"/>
                <w:i/>
                <w:szCs w:val="28"/>
              </w:rPr>
              <w:t>Изм.</w:t>
            </w:r>
          </w:p>
        </w:tc>
        <w:tc>
          <w:tcPr>
            <w:tcW w:w="2053" w:type="pct"/>
            <w:gridSpan w:val="4"/>
            <w:vAlign w:val="center"/>
          </w:tcPr>
          <w:p w14:paraId="521C25F2" w14:textId="77777777" w:rsidR="00131FC9" w:rsidRPr="005D036A" w:rsidRDefault="00131FC9" w:rsidP="005D036A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5D036A">
              <w:rPr>
                <w:rFonts w:ascii="GOST type A" w:eastAsia="Calibri" w:hAnsi="GOST type A" w:cs="Arial"/>
                <w:i/>
                <w:szCs w:val="28"/>
              </w:rPr>
              <w:t>Номера листов</w:t>
            </w:r>
          </w:p>
        </w:tc>
        <w:tc>
          <w:tcPr>
            <w:tcW w:w="700" w:type="pct"/>
            <w:vMerge w:val="restart"/>
            <w:vAlign w:val="center"/>
          </w:tcPr>
          <w:p w14:paraId="1CE8A2FC" w14:textId="77777777" w:rsidR="00131FC9" w:rsidRPr="005D036A" w:rsidRDefault="00131FC9" w:rsidP="005D036A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5D036A">
              <w:rPr>
                <w:rFonts w:ascii="GOST type A" w:eastAsia="Calibri" w:hAnsi="GOST type A" w:cs="Arial"/>
                <w:i/>
                <w:szCs w:val="28"/>
              </w:rPr>
              <w:t>Всего листов в документе</w:t>
            </w:r>
          </w:p>
        </w:tc>
        <w:tc>
          <w:tcPr>
            <w:tcW w:w="631" w:type="pct"/>
            <w:vMerge w:val="restart"/>
            <w:vAlign w:val="center"/>
          </w:tcPr>
          <w:p w14:paraId="23C170DF" w14:textId="77777777" w:rsidR="00131FC9" w:rsidRPr="005D036A" w:rsidRDefault="00131FC9" w:rsidP="005D036A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5D036A">
              <w:rPr>
                <w:rFonts w:ascii="GOST type A" w:eastAsia="Calibri" w:hAnsi="GOST type A" w:cs="Arial"/>
                <w:i/>
                <w:szCs w:val="28"/>
              </w:rPr>
              <w:t>Номер документа</w:t>
            </w:r>
          </w:p>
        </w:tc>
        <w:tc>
          <w:tcPr>
            <w:tcW w:w="696" w:type="pct"/>
            <w:vMerge w:val="restart"/>
            <w:vAlign w:val="center"/>
          </w:tcPr>
          <w:p w14:paraId="4F13CDE3" w14:textId="77777777" w:rsidR="00131FC9" w:rsidRPr="005D036A" w:rsidRDefault="00131FC9" w:rsidP="005D036A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5D036A">
              <w:rPr>
                <w:rFonts w:ascii="GOST type A" w:eastAsia="Calibri" w:hAnsi="GOST type A" w:cs="Arial"/>
                <w:i/>
                <w:szCs w:val="28"/>
              </w:rPr>
              <w:t xml:space="preserve">Входящий номер </w:t>
            </w:r>
            <w:proofErr w:type="spellStart"/>
            <w:proofErr w:type="gramStart"/>
            <w:r w:rsidRPr="005D036A">
              <w:rPr>
                <w:rFonts w:ascii="GOST type A" w:eastAsia="Calibri" w:hAnsi="GOST type A" w:cs="Arial"/>
                <w:i/>
                <w:szCs w:val="28"/>
              </w:rPr>
              <w:t>сопро-водительного</w:t>
            </w:r>
            <w:proofErr w:type="spellEnd"/>
            <w:proofErr w:type="gramEnd"/>
            <w:r w:rsidRPr="005D036A">
              <w:rPr>
                <w:rFonts w:ascii="GOST type A" w:eastAsia="Calibri" w:hAnsi="GOST type A" w:cs="Arial"/>
                <w:i/>
                <w:szCs w:val="28"/>
              </w:rPr>
              <w:t xml:space="preserve"> документа и дата</w:t>
            </w:r>
          </w:p>
        </w:tc>
        <w:tc>
          <w:tcPr>
            <w:tcW w:w="279" w:type="pct"/>
            <w:vMerge w:val="restart"/>
            <w:vAlign w:val="center"/>
          </w:tcPr>
          <w:p w14:paraId="45CE641E" w14:textId="77777777" w:rsidR="00131FC9" w:rsidRPr="005D036A" w:rsidRDefault="00131FC9" w:rsidP="005D036A">
            <w:pPr>
              <w:spacing w:line="240" w:lineRule="auto"/>
              <w:ind w:firstLine="0"/>
              <w:jc w:val="center"/>
              <w:rPr>
                <w:rFonts w:ascii="GOST type A" w:eastAsia="Calibri" w:hAnsi="GOST type A" w:cs="Arial"/>
                <w:i/>
                <w:szCs w:val="28"/>
              </w:rPr>
            </w:pPr>
            <w:r w:rsidRPr="005D036A">
              <w:rPr>
                <w:rFonts w:ascii="GOST type A" w:eastAsia="Calibri" w:hAnsi="GOST type A" w:cs="Arial"/>
                <w:i/>
                <w:szCs w:val="28"/>
              </w:rPr>
              <w:t>Подпись</w:t>
            </w:r>
          </w:p>
        </w:tc>
        <w:tc>
          <w:tcPr>
            <w:tcW w:w="329" w:type="pct"/>
            <w:vMerge w:val="restart"/>
            <w:vAlign w:val="center"/>
          </w:tcPr>
          <w:p w14:paraId="19E3A6E5" w14:textId="77777777" w:rsidR="00131FC9" w:rsidRPr="005D036A" w:rsidRDefault="00131FC9" w:rsidP="005D036A">
            <w:pPr>
              <w:spacing w:line="240" w:lineRule="auto"/>
              <w:ind w:firstLine="0"/>
              <w:jc w:val="center"/>
              <w:rPr>
                <w:rFonts w:ascii="GOST type A" w:eastAsia="Calibri" w:hAnsi="GOST type A" w:cs="Arial"/>
                <w:i/>
                <w:szCs w:val="28"/>
              </w:rPr>
            </w:pPr>
            <w:r w:rsidRPr="005D036A">
              <w:rPr>
                <w:rFonts w:ascii="GOST type A" w:eastAsia="Calibri" w:hAnsi="GOST type A" w:cs="Arial"/>
                <w:i/>
                <w:szCs w:val="28"/>
              </w:rPr>
              <w:t>Дата</w:t>
            </w:r>
          </w:p>
        </w:tc>
      </w:tr>
      <w:tr w:rsidR="00E05E52" w:rsidRPr="0058605C" w14:paraId="33C805F8" w14:textId="77777777" w:rsidTr="00E05E52">
        <w:trPr>
          <w:gridAfter w:val="1"/>
          <w:wAfter w:w="10" w:type="pct"/>
          <w:trHeight w:val="1077"/>
        </w:trPr>
        <w:tc>
          <w:tcPr>
            <w:tcW w:w="302" w:type="pct"/>
            <w:vMerge/>
            <w:vAlign w:val="center"/>
          </w:tcPr>
          <w:p w14:paraId="38AD72CC" w14:textId="77777777" w:rsidR="00131FC9" w:rsidRPr="005D036A" w:rsidRDefault="00131FC9" w:rsidP="005D036A">
            <w:pPr>
              <w:spacing w:line="240" w:lineRule="auto"/>
              <w:ind w:firstLine="0"/>
              <w:jc w:val="center"/>
              <w:rPr>
                <w:szCs w:val="28"/>
              </w:rPr>
            </w:pPr>
          </w:p>
        </w:tc>
        <w:tc>
          <w:tcPr>
            <w:tcW w:w="496" w:type="pct"/>
            <w:vAlign w:val="center"/>
          </w:tcPr>
          <w:p w14:paraId="7119D379" w14:textId="77777777" w:rsidR="00131FC9" w:rsidRPr="005D036A" w:rsidRDefault="00131FC9" w:rsidP="005D036A">
            <w:pPr>
              <w:spacing w:line="240" w:lineRule="auto"/>
              <w:ind w:firstLine="0"/>
              <w:jc w:val="center"/>
              <w:rPr>
                <w:rFonts w:ascii="GOST type A" w:eastAsia="Calibri" w:hAnsi="GOST type A" w:cs="Arial"/>
                <w:i/>
                <w:szCs w:val="28"/>
              </w:rPr>
            </w:pPr>
            <w:proofErr w:type="gramStart"/>
            <w:r w:rsidRPr="005D036A">
              <w:rPr>
                <w:rFonts w:ascii="GOST type A" w:eastAsia="Calibri" w:hAnsi="GOST type A" w:cs="Arial"/>
                <w:i/>
                <w:szCs w:val="28"/>
              </w:rPr>
              <w:t>измене-</w:t>
            </w:r>
            <w:proofErr w:type="spellStart"/>
            <w:r w:rsidRPr="005D036A">
              <w:rPr>
                <w:rFonts w:ascii="GOST type A" w:eastAsia="Calibri" w:hAnsi="GOST type A" w:cs="Arial"/>
                <w:i/>
                <w:szCs w:val="28"/>
              </w:rPr>
              <w:t>нных</w:t>
            </w:r>
            <w:proofErr w:type="spellEnd"/>
            <w:proofErr w:type="gramEnd"/>
          </w:p>
        </w:tc>
        <w:tc>
          <w:tcPr>
            <w:tcW w:w="568" w:type="pct"/>
            <w:vAlign w:val="center"/>
          </w:tcPr>
          <w:p w14:paraId="06D2C139" w14:textId="77777777" w:rsidR="00131FC9" w:rsidRPr="005D036A" w:rsidRDefault="00131FC9" w:rsidP="005D036A">
            <w:pPr>
              <w:spacing w:line="240" w:lineRule="auto"/>
              <w:ind w:firstLine="0"/>
              <w:jc w:val="center"/>
              <w:rPr>
                <w:rFonts w:ascii="GOST type A" w:eastAsia="Calibri" w:hAnsi="GOST type A" w:cs="Arial"/>
                <w:i/>
                <w:szCs w:val="28"/>
              </w:rPr>
            </w:pPr>
            <w:proofErr w:type="gramStart"/>
            <w:r w:rsidRPr="005D036A">
              <w:rPr>
                <w:rFonts w:ascii="GOST type A" w:eastAsia="Calibri" w:hAnsi="GOST type A" w:cs="Arial"/>
                <w:i/>
                <w:szCs w:val="28"/>
              </w:rPr>
              <w:t>заменен-</w:t>
            </w:r>
            <w:proofErr w:type="spellStart"/>
            <w:r w:rsidRPr="005D036A">
              <w:rPr>
                <w:rFonts w:ascii="GOST type A" w:eastAsia="Calibri" w:hAnsi="GOST type A" w:cs="Arial"/>
                <w:i/>
                <w:szCs w:val="28"/>
              </w:rPr>
              <w:t>ных</w:t>
            </w:r>
            <w:proofErr w:type="spellEnd"/>
            <w:proofErr w:type="gramEnd"/>
          </w:p>
        </w:tc>
        <w:tc>
          <w:tcPr>
            <w:tcW w:w="388" w:type="pct"/>
            <w:vAlign w:val="center"/>
          </w:tcPr>
          <w:p w14:paraId="5E4B4959" w14:textId="77777777" w:rsidR="00131FC9" w:rsidRPr="005D036A" w:rsidRDefault="00131FC9" w:rsidP="005D036A">
            <w:pPr>
              <w:spacing w:line="240" w:lineRule="auto"/>
              <w:ind w:firstLine="0"/>
              <w:jc w:val="center"/>
              <w:rPr>
                <w:rFonts w:ascii="GOST type A" w:eastAsia="Calibri" w:hAnsi="GOST type A" w:cs="Arial"/>
                <w:i/>
                <w:szCs w:val="28"/>
              </w:rPr>
            </w:pPr>
            <w:r w:rsidRPr="005D036A">
              <w:rPr>
                <w:rFonts w:ascii="GOST type A" w:eastAsia="Calibri" w:hAnsi="GOST type A" w:cs="Arial"/>
                <w:i/>
                <w:szCs w:val="28"/>
              </w:rPr>
              <w:t>новых</w:t>
            </w:r>
          </w:p>
        </w:tc>
        <w:tc>
          <w:tcPr>
            <w:tcW w:w="601" w:type="pct"/>
            <w:vAlign w:val="center"/>
          </w:tcPr>
          <w:p w14:paraId="0949CA87" w14:textId="77777777" w:rsidR="00131FC9" w:rsidRPr="0058605C" w:rsidRDefault="00131FC9" w:rsidP="005D036A">
            <w:pPr>
              <w:spacing w:line="240" w:lineRule="auto"/>
              <w:ind w:firstLine="0"/>
              <w:jc w:val="center"/>
              <w:rPr>
                <w:rFonts w:ascii="GOST type A" w:eastAsia="Calibri" w:hAnsi="GOST type A" w:cs="Arial"/>
                <w:i/>
                <w:szCs w:val="28"/>
              </w:rPr>
            </w:pPr>
            <w:proofErr w:type="spellStart"/>
            <w:r w:rsidRPr="005D036A">
              <w:rPr>
                <w:rFonts w:ascii="GOST type A" w:eastAsia="Calibri" w:hAnsi="GOST type A" w:cs="Arial"/>
                <w:i/>
                <w:szCs w:val="28"/>
              </w:rPr>
              <w:t>аннули-рованных</w:t>
            </w:r>
            <w:proofErr w:type="spellEnd"/>
          </w:p>
        </w:tc>
        <w:tc>
          <w:tcPr>
            <w:tcW w:w="700" w:type="pct"/>
            <w:vMerge/>
            <w:vAlign w:val="center"/>
          </w:tcPr>
          <w:p w14:paraId="6EEB65CC" w14:textId="77777777" w:rsidR="00131FC9" w:rsidRPr="0058605C" w:rsidRDefault="00131FC9" w:rsidP="005D036A">
            <w:pPr>
              <w:spacing w:line="240" w:lineRule="auto"/>
              <w:ind w:firstLine="0"/>
              <w:jc w:val="center"/>
              <w:rPr>
                <w:szCs w:val="28"/>
              </w:rPr>
            </w:pPr>
          </w:p>
        </w:tc>
        <w:tc>
          <w:tcPr>
            <w:tcW w:w="631" w:type="pct"/>
            <w:vMerge/>
            <w:vAlign w:val="center"/>
          </w:tcPr>
          <w:p w14:paraId="57AD2B42" w14:textId="77777777" w:rsidR="00131FC9" w:rsidRPr="0058605C" w:rsidRDefault="00131FC9" w:rsidP="005D036A">
            <w:pPr>
              <w:spacing w:line="240" w:lineRule="auto"/>
              <w:ind w:firstLine="0"/>
              <w:jc w:val="center"/>
              <w:rPr>
                <w:szCs w:val="28"/>
              </w:rPr>
            </w:pPr>
          </w:p>
        </w:tc>
        <w:tc>
          <w:tcPr>
            <w:tcW w:w="696" w:type="pct"/>
            <w:vMerge/>
            <w:vAlign w:val="center"/>
          </w:tcPr>
          <w:p w14:paraId="29616F66" w14:textId="77777777" w:rsidR="00131FC9" w:rsidRPr="0058605C" w:rsidRDefault="00131FC9" w:rsidP="005D036A">
            <w:pPr>
              <w:spacing w:line="240" w:lineRule="auto"/>
              <w:ind w:firstLine="0"/>
              <w:jc w:val="center"/>
              <w:rPr>
                <w:szCs w:val="28"/>
              </w:rPr>
            </w:pPr>
          </w:p>
        </w:tc>
        <w:tc>
          <w:tcPr>
            <w:tcW w:w="279" w:type="pct"/>
            <w:vMerge/>
            <w:vAlign w:val="center"/>
          </w:tcPr>
          <w:p w14:paraId="19FB6F87" w14:textId="77777777" w:rsidR="00131FC9" w:rsidRPr="0058605C" w:rsidRDefault="00131FC9" w:rsidP="005D036A">
            <w:pPr>
              <w:spacing w:line="240" w:lineRule="auto"/>
              <w:ind w:firstLine="0"/>
              <w:jc w:val="center"/>
              <w:rPr>
                <w:szCs w:val="28"/>
              </w:rPr>
            </w:pPr>
          </w:p>
        </w:tc>
        <w:tc>
          <w:tcPr>
            <w:tcW w:w="329" w:type="pct"/>
            <w:vMerge/>
            <w:vAlign w:val="center"/>
          </w:tcPr>
          <w:p w14:paraId="5DF24EDB" w14:textId="77777777" w:rsidR="00131FC9" w:rsidRPr="0058605C" w:rsidRDefault="00131FC9" w:rsidP="005D036A">
            <w:pPr>
              <w:spacing w:line="240" w:lineRule="auto"/>
              <w:ind w:firstLine="0"/>
              <w:jc w:val="center"/>
              <w:rPr>
                <w:szCs w:val="28"/>
              </w:rPr>
            </w:pPr>
          </w:p>
        </w:tc>
      </w:tr>
      <w:tr w:rsidR="00E05E52" w14:paraId="62CCE684" w14:textId="77777777" w:rsidTr="00E05E52">
        <w:trPr>
          <w:gridAfter w:val="1"/>
          <w:wAfter w:w="10" w:type="pct"/>
          <w:trHeight w:val="454"/>
        </w:trPr>
        <w:tc>
          <w:tcPr>
            <w:tcW w:w="302" w:type="pct"/>
          </w:tcPr>
          <w:p w14:paraId="1B99CFD7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496" w:type="pct"/>
          </w:tcPr>
          <w:p w14:paraId="76C72F4A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68" w:type="pct"/>
          </w:tcPr>
          <w:p w14:paraId="526E0EF6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388" w:type="pct"/>
          </w:tcPr>
          <w:p w14:paraId="6340CE8E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01" w:type="pct"/>
          </w:tcPr>
          <w:p w14:paraId="4840F999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700" w:type="pct"/>
          </w:tcPr>
          <w:p w14:paraId="7FB43E84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31" w:type="pct"/>
          </w:tcPr>
          <w:p w14:paraId="40CF4949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96" w:type="pct"/>
          </w:tcPr>
          <w:p w14:paraId="6B3B4EC2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279" w:type="pct"/>
          </w:tcPr>
          <w:p w14:paraId="5D494F20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329" w:type="pct"/>
          </w:tcPr>
          <w:p w14:paraId="606D7922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</w:tr>
      <w:tr w:rsidR="00E05E52" w14:paraId="0CA2885D" w14:textId="77777777" w:rsidTr="00E05E52">
        <w:trPr>
          <w:gridAfter w:val="1"/>
          <w:wAfter w:w="10" w:type="pct"/>
          <w:trHeight w:val="454"/>
        </w:trPr>
        <w:tc>
          <w:tcPr>
            <w:tcW w:w="302" w:type="pct"/>
          </w:tcPr>
          <w:p w14:paraId="69B435A2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496" w:type="pct"/>
          </w:tcPr>
          <w:p w14:paraId="417A8655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68" w:type="pct"/>
          </w:tcPr>
          <w:p w14:paraId="148035BC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388" w:type="pct"/>
          </w:tcPr>
          <w:p w14:paraId="159A3262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01" w:type="pct"/>
          </w:tcPr>
          <w:p w14:paraId="578B9F35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700" w:type="pct"/>
          </w:tcPr>
          <w:p w14:paraId="2267AAA5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31" w:type="pct"/>
          </w:tcPr>
          <w:p w14:paraId="7E0A2F1D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96" w:type="pct"/>
          </w:tcPr>
          <w:p w14:paraId="67BE6E0F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279" w:type="pct"/>
          </w:tcPr>
          <w:p w14:paraId="0F911F7A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329" w:type="pct"/>
          </w:tcPr>
          <w:p w14:paraId="4D713F9F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</w:tr>
      <w:tr w:rsidR="00E05E52" w14:paraId="412976EE" w14:textId="77777777" w:rsidTr="00E05E52">
        <w:trPr>
          <w:gridAfter w:val="1"/>
          <w:wAfter w:w="10" w:type="pct"/>
          <w:trHeight w:val="454"/>
        </w:trPr>
        <w:tc>
          <w:tcPr>
            <w:tcW w:w="302" w:type="pct"/>
          </w:tcPr>
          <w:p w14:paraId="525603D8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496" w:type="pct"/>
          </w:tcPr>
          <w:p w14:paraId="48DE47D1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68" w:type="pct"/>
          </w:tcPr>
          <w:p w14:paraId="1275E84F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388" w:type="pct"/>
          </w:tcPr>
          <w:p w14:paraId="505DC7D6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01" w:type="pct"/>
          </w:tcPr>
          <w:p w14:paraId="38C82BDE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700" w:type="pct"/>
          </w:tcPr>
          <w:p w14:paraId="7247B64B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31" w:type="pct"/>
          </w:tcPr>
          <w:p w14:paraId="4429427F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96" w:type="pct"/>
          </w:tcPr>
          <w:p w14:paraId="7DE8E7A9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279" w:type="pct"/>
          </w:tcPr>
          <w:p w14:paraId="6B0C4351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329" w:type="pct"/>
          </w:tcPr>
          <w:p w14:paraId="507F5D41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</w:tr>
      <w:tr w:rsidR="00E05E52" w14:paraId="3141C922" w14:textId="77777777" w:rsidTr="00E05E52">
        <w:trPr>
          <w:gridAfter w:val="1"/>
          <w:wAfter w:w="10" w:type="pct"/>
          <w:trHeight w:val="454"/>
        </w:trPr>
        <w:tc>
          <w:tcPr>
            <w:tcW w:w="302" w:type="pct"/>
          </w:tcPr>
          <w:p w14:paraId="6EC46D03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496" w:type="pct"/>
          </w:tcPr>
          <w:p w14:paraId="00970328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68" w:type="pct"/>
          </w:tcPr>
          <w:p w14:paraId="3C60BAC5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388" w:type="pct"/>
          </w:tcPr>
          <w:p w14:paraId="65E9FBF8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01" w:type="pct"/>
          </w:tcPr>
          <w:p w14:paraId="5C744DAE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700" w:type="pct"/>
          </w:tcPr>
          <w:p w14:paraId="74D4FE53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31" w:type="pct"/>
          </w:tcPr>
          <w:p w14:paraId="2A2DA87F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96" w:type="pct"/>
          </w:tcPr>
          <w:p w14:paraId="34A5CACE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279" w:type="pct"/>
          </w:tcPr>
          <w:p w14:paraId="5762234A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329" w:type="pct"/>
          </w:tcPr>
          <w:p w14:paraId="6AF0C1A5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</w:tr>
      <w:tr w:rsidR="00E05E52" w14:paraId="2BCB775A" w14:textId="77777777" w:rsidTr="00E05E52">
        <w:trPr>
          <w:gridAfter w:val="1"/>
          <w:wAfter w:w="10" w:type="pct"/>
          <w:trHeight w:val="454"/>
        </w:trPr>
        <w:tc>
          <w:tcPr>
            <w:tcW w:w="302" w:type="pct"/>
          </w:tcPr>
          <w:p w14:paraId="43CDF04C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496" w:type="pct"/>
          </w:tcPr>
          <w:p w14:paraId="4E88705F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68" w:type="pct"/>
          </w:tcPr>
          <w:p w14:paraId="634BC167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388" w:type="pct"/>
          </w:tcPr>
          <w:p w14:paraId="6C4784E6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01" w:type="pct"/>
          </w:tcPr>
          <w:p w14:paraId="0EC26EC2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700" w:type="pct"/>
          </w:tcPr>
          <w:p w14:paraId="541FBE0D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31" w:type="pct"/>
          </w:tcPr>
          <w:p w14:paraId="60CACDB1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96" w:type="pct"/>
          </w:tcPr>
          <w:p w14:paraId="5F41D864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279" w:type="pct"/>
          </w:tcPr>
          <w:p w14:paraId="7C174D0A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329" w:type="pct"/>
          </w:tcPr>
          <w:p w14:paraId="24F37B3C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</w:tr>
      <w:tr w:rsidR="00E05E52" w14:paraId="453F6530" w14:textId="77777777" w:rsidTr="00E05E52">
        <w:trPr>
          <w:gridAfter w:val="1"/>
          <w:wAfter w:w="10" w:type="pct"/>
          <w:trHeight w:val="454"/>
        </w:trPr>
        <w:tc>
          <w:tcPr>
            <w:tcW w:w="302" w:type="pct"/>
          </w:tcPr>
          <w:p w14:paraId="37AE8745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496" w:type="pct"/>
          </w:tcPr>
          <w:p w14:paraId="3D883829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68" w:type="pct"/>
          </w:tcPr>
          <w:p w14:paraId="2DDF4B6C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388" w:type="pct"/>
          </w:tcPr>
          <w:p w14:paraId="6A5D2F7F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01" w:type="pct"/>
          </w:tcPr>
          <w:p w14:paraId="13F3FCFF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700" w:type="pct"/>
          </w:tcPr>
          <w:p w14:paraId="123D7EA8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31" w:type="pct"/>
          </w:tcPr>
          <w:p w14:paraId="5C30B976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96" w:type="pct"/>
          </w:tcPr>
          <w:p w14:paraId="5447DA2E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279" w:type="pct"/>
          </w:tcPr>
          <w:p w14:paraId="6389E948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329" w:type="pct"/>
          </w:tcPr>
          <w:p w14:paraId="3CC74F71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</w:tr>
      <w:tr w:rsidR="00E05E52" w14:paraId="75B519FF" w14:textId="77777777" w:rsidTr="00E05E52">
        <w:trPr>
          <w:gridAfter w:val="1"/>
          <w:wAfter w:w="10" w:type="pct"/>
          <w:trHeight w:val="454"/>
        </w:trPr>
        <w:tc>
          <w:tcPr>
            <w:tcW w:w="302" w:type="pct"/>
          </w:tcPr>
          <w:p w14:paraId="2C19B2B0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496" w:type="pct"/>
          </w:tcPr>
          <w:p w14:paraId="70E8D204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68" w:type="pct"/>
          </w:tcPr>
          <w:p w14:paraId="2ECDD99E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388" w:type="pct"/>
          </w:tcPr>
          <w:p w14:paraId="2A22471C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01" w:type="pct"/>
          </w:tcPr>
          <w:p w14:paraId="000EC64E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700" w:type="pct"/>
          </w:tcPr>
          <w:p w14:paraId="51DA5C9A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31" w:type="pct"/>
          </w:tcPr>
          <w:p w14:paraId="411F579D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96" w:type="pct"/>
          </w:tcPr>
          <w:p w14:paraId="6A70F714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279" w:type="pct"/>
          </w:tcPr>
          <w:p w14:paraId="0AC39A54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329" w:type="pct"/>
          </w:tcPr>
          <w:p w14:paraId="0D0436C0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</w:tr>
      <w:tr w:rsidR="00E05E52" w14:paraId="379DAD02" w14:textId="77777777" w:rsidTr="00E05E52">
        <w:trPr>
          <w:gridAfter w:val="1"/>
          <w:wAfter w:w="10" w:type="pct"/>
          <w:trHeight w:val="454"/>
        </w:trPr>
        <w:tc>
          <w:tcPr>
            <w:tcW w:w="302" w:type="pct"/>
          </w:tcPr>
          <w:p w14:paraId="3FB338F5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496" w:type="pct"/>
          </w:tcPr>
          <w:p w14:paraId="599CE971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68" w:type="pct"/>
          </w:tcPr>
          <w:p w14:paraId="73B4771A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388" w:type="pct"/>
          </w:tcPr>
          <w:p w14:paraId="6D4A2597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01" w:type="pct"/>
          </w:tcPr>
          <w:p w14:paraId="50910984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700" w:type="pct"/>
          </w:tcPr>
          <w:p w14:paraId="6726E9F0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31" w:type="pct"/>
          </w:tcPr>
          <w:p w14:paraId="5AE985FC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96" w:type="pct"/>
          </w:tcPr>
          <w:p w14:paraId="4BC600AB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279" w:type="pct"/>
          </w:tcPr>
          <w:p w14:paraId="06147E16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329" w:type="pct"/>
          </w:tcPr>
          <w:p w14:paraId="5B35BCED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</w:tr>
      <w:tr w:rsidR="00E05E52" w14:paraId="7C341302" w14:textId="77777777" w:rsidTr="00E05E52">
        <w:trPr>
          <w:gridAfter w:val="1"/>
          <w:wAfter w:w="10" w:type="pct"/>
          <w:trHeight w:val="454"/>
        </w:trPr>
        <w:tc>
          <w:tcPr>
            <w:tcW w:w="302" w:type="pct"/>
          </w:tcPr>
          <w:p w14:paraId="3703088F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496" w:type="pct"/>
          </w:tcPr>
          <w:p w14:paraId="0A6C1FD5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68" w:type="pct"/>
          </w:tcPr>
          <w:p w14:paraId="710DE599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388" w:type="pct"/>
          </w:tcPr>
          <w:p w14:paraId="3D2E19C4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01" w:type="pct"/>
          </w:tcPr>
          <w:p w14:paraId="2C9F3F5C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700" w:type="pct"/>
          </w:tcPr>
          <w:p w14:paraId="744E6703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31" w:type="pct"/>
          </w:tcPr>
          <w:p w14:paraId="7ED2DFF0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96" w:type="pct"/>
          </w:tcPr>
          <w:p w14:paraId="7AE5F225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279" w:type="pct"/>
          </w:tcPr>
          <w:p w14:paraId="62876E4D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329" w:type="pct"/>
          </w:tcPr>
          <w:p w14:paraId="009F595E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</w:tr>
      <w:tr w:rsidR="00E05E52" w14:paraId="2EE9D7C9" w14:textId="77777777" w:rsidTr="00E05E52">
        <w:trPr>
          <w:gridAfter w:val="1"/>
          <w:wAfter w:w="10" w:type="pct"/>
          <w:trHeight w:val="454"/>
        </w:trPr>
        <w:tc>
          <w:tcPr>
            <w:tcW w:w="302" w:type="pct"/>
          </w:tcPr>
          <w:p w14:paraId="74CA25D7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496" w:type="pct"/>
          </w:tcPr>
          <w:p w14:paraId="0A1AA710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68" w:type="pct"/>
          </w:tcPr>
          <w:p w14:paraId="3B87D154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388" w:type="pct"/>
          </w:tcPr>
          <w:p w14:paraId="6476460D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01" w:type="pct"/>
          </w:tcPr>
          <w:p w14:paraId="286A45F4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700" w:type="pct"/>
          </w:tcPr>
          <w:p w14:paraId="100A6454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31" w:type="pct"/>
          </w:tcPr>
          <w:p w14:paraId="79B7B750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96" w:type="pct"/>
          </w:tcPr>
          <w:p w14:paraId="18007F3C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279" w:type="pct"/>
          </w:tcPr>
          <w:p w14:paraId="661DEE58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329" w:type="pct"/>
          </w:tcPr>
          <w:p w14:paraId="254DA619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</w:tr>
      <w:tr w:rsidR="00E05E52" w14:paraId="56414D5F" w14:textId="77777777" w:rsidTr="00E05E52">
        <w:trPr>
          <w:gridAfter w:val="1"/>
          <w:wAfter w:w="10" w:type="pct"/>
          <w:trHeight w:val="454"/>
        </w:trPr>
        <w:tc>
          <w:tcPr>
            <w:tcW w:w="302" w:type="pct"/>
          </w:tcPr>
          <w:p w14:paraId="5C081787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496" w:type="pct"/>
          </w:tcPr>
          <w:p w14:paraId="3D7B8A42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68" w:type="pct"/>
          </w:tcPr>
          <w:p w14:paraId="4773D540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388" w:type="pct"/>
          </w:tcPr>
          <w:p w14:paraId="41C8D8D5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01" w:type="pct"/>
          </w:tcPr>
          <w:p w14:paraId="51334263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700" w:type="pct"/>
          </w:tcPr>
          <w:p w14:paraId="3686B618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31" w:type="pct"/>
          </w:tcPr>
          <w:p w14:paraId="6904804C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96" w:type="pct"/>
          </w:tcPr>
          <w:p w14:paraId="6CBACBAF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279" w:type="pct"/>
          </w:tcPr>
          <w:p w14:paraId="5524DDE0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329" w:type="pct"/>
          </w:tcPr>
          <w:p w14:paraId="0260CA66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</w:tr>
      <w:tr w:rsidR="00E05E52" w14:paraId="5777505D" w14:textId="77777777" w:rsidTr="00E05E52">
        <w:trPr>
          <w:gridAfter w:val="1"/>
          <w:wAfter w:w="10" w:type="pct"/>
          <w:trHeight w:val="454"/>
        </w:trPr>
        <w:tc>
          <w:tcPr>
            <w:tcW w:w="302" w:type="pct"/>
          </w:tcPr>
          <w:p w14:paraId="224216B3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496" w:type="pct"/>
          </w:tcPr>
          <w:p w14:paraId="5C6D8BB2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68" w:type="pct"/>
          </w:tcPr>
          <w:p w14:paraId="71950E1E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388" w:type="pct"/>
          </w:tcPr>
          <w:p w14:paraId="7E4B88A9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01" w:type="pct"/>
          </w:tcPr>
          <w:p w14:paraId="32C6ADA9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700" w:type="pct"/>
          </w:tcPr>
          <w:p w14:paraId="0B010663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31" w:type="pct"/>
          </w:tcPr>
          <w:p w14:paraId="415EBD36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96" w:type="pct"/>
          </w:tcPr>
          <w:p w14:paraId="6A8D91C3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279" w:type="pct"/>
          </w:tcPr>
          <w:p w14:paraId="541DDB2D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329" w:type="pct"/>
          </w:tcPr>
          <w:p w14:paraId="186E386C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</w:tr>
      <w:tr w:rsidR="00E05E52" w14:paraId="36165E38" w14:textId="77777777" w:rsidTr="00E05E52">
        <w:trPr>
          <w:gridAfter w:val="1"/>
          <w:wAfter w:w="10" w:type="pct"/>
          <w:trHeight w:val="454"/>
        </w:trPr>
        <w:tc>
          <w:tcPr>
            <w:tcW w:w="302" w:type="pct"/>
          </w:tcPr>
          <w:p w14:paraId="1752E46B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496" w:type="pct"/>
          </w:tcPr>
          <w:p w14:paraId="62118E2C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68" w:type="pct"/>
          </w:tcPr>
          <w:p w14:paraId="56881BC1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388" w:type="pct"/>
          </w:tcPr>
          <w:p w14:paraId="3E9D98ED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01" w:type="pct"/>
          </w:tcPr>
          <w:p w14:paraId="3F007F75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700" w:type="pct"/>
          </w:tcPr>
          <w:p w14:paraId="112690A9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31" w:type="pct"/>
          </w:tcPr>
          <w:p w14:paraId="0F885F1E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96" w:type="pct"/>
          </w:tcPr>
          <w:p w14:paraId="7DB5AC74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279" w:type="pct"/>
          </w:tcPr>
          <w:p w14:paraId="3DA5E4F0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329" w:type="pct"/>
          </w:tcPr>
          <w:p w14:paraId="204C9C56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</w:tr>
      <w:tr w:rsidR="00E05E52" w14:paraId="690DF361" w14:textId="77777777" w:rsidTr="00E05E52">
        <w:trPr>
          <w:gridAfter w:val="1"/>
          <w:wAfter w:w="10" w:type="pct"/>
          <w:trHeight w:val="454"/>
        </w:trPr>
        <w:tc>
          <w:tcPr>
            <w:tcW w:w="302" w:type="pct"/>
          </w:tcPr>
          <w:p w14:paraId="13294F0E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496" w:type="pct"/>
          </w:tcPr>
          <w:p w14:paraId="32CA9538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68" w:type="pct"/>
          </w:tcPr>
          <w:p w14:paraId="20CB439D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388" w:type="pct"/>
          </w:tcPr>
          <w:p w14:paraId="30ED8F57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01" w:type="pct"/>
          </w:tcPr>
          <w:p w14:paraId="24A0C404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700" w:type="pct"/>
          </w:tcPr>
          <w:p w14:paraId="468C84E6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31" w:type="pct"/>
          </w:tcPr>
          <w:p w14:paraId="17D35548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96" w:type="pct"/>
          </w:tcPr>
          <w:p w14:paraId="217B69F3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279" w:type="pct"/>
          </w:tcPr>
          <w:p w14:paraId="169C4B00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329" w:type="pct"/>
          </w:tcPr>
          <w:p w14:paraId="04F5E990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</w:tr>
      <w:tr w:rsidR="00E05E52" w14:paraId="6B8335D5" w14:textId="77777777" w:rsidTr="00E05E52">
        <w:trPr>
          <w:gridAfter w:val="1"/>
          <w:wAfter w:w="10" w:type="pct"/>
          <w:trHeight w:val="454"/>
        </w:trPr>
        <w:tc>
          <w:tcPr>
            <w:tcW w:w="302" w:type="pct"/>
          </w:tcPr>
          <w:p w14:paraId="573EC7AC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496" w:type="pct"/>
          </w:tcPr>
          <w:p w14:paraId="1E7EFFDB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68" w:type="pct"/>
          </w:tcPr>
          <w:p w14:paraId="092A3D64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388" w:type="pct"/>
          </w:tcPr>
          <w:p w14:paraId="3481EE16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01" w:type="pct"/>
          </w:tcPr>
          <w:p w14:paraId="779783C7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700" w:type="pct"/>
          </w:tcPr>
          <w:p w14:paraId="0AA75591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31" w:type="pct"/>
          </w:tcPr>
          <w:p w14:paraId="508A6149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96" w:type="pct"/>
          </w:tcPr>
          <w:p w14:paraId="67C2FD8A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279" w:type="pct"/>
          </w:tcPr>
          <w:p w14:paraId="3E859709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329" w:type="pct"/>
          </w:tcPr>
          <w:p w14:paraId="2600106F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</w:tr>
      <w:tr w:rsidR="00E05E52" w14:paraId="4C6443D1" w14:textId="77777777" w:rsidTr="00E05E52">
        <w:trPr>
          <w:gridAfter w:val="1"/>
          <w:wAfter w:w="10" w:type="pct"/>
          <w:trHeight w:val="454"/>
        </w:trPr>
        <w:tc>
          <w:tcPr>
            <w:tcW w:w="302" w:type="pct"/>
          </w:tcPr>
          <w:p w14:paraId="23B51F79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496" w:type="pct"/>
          </w:tcPr>
          <w:p w14:paraId="7685186E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68" w:type="pct"/>
          </w:tcPr>
          <w:p w14:paraId="6B072BFE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388" w:type="pct"/>
          </w:tcPr>
          <w:p w14:paraId="0D2FAF2E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01" w:type="pct"/>
          </w:tcPr>
          <w:p w14:paraId="79602D95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700" w:type="pct"/>
          </w:tcPr>
          <w:p w14:paraId="79C19DF8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31" w:type="pct"/>
          </w:tcPr>
          <w:p w14:paraId="13D62237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96" w:type="pct"/>
          </w:tcPr>
          <w:p w14:paraId="18EB59D8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279" w:type="pct"/>
          </w:tcPr>
          <w:p w14:paraId="17E28059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329" w:type="pct"/>
          </w:tcPr>
          <w:p w14:paraId="676297BE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</w:tr>
      <w:tr w:rsidR="00E05E52" w14:paraId="71C05D40" w14:textId="77777777" w:rsidTr="00E05E52">
        <w:trPr>
          <w:gridAfter w:val="1"/>
          <w:wAfter w:w="10" w:type="pct"/>
          <w:trHeight w:val="454"/>
        </w:trPr>
        <w:tc>
          <w:tcPr>
            <w:tcW w:w="302" w:type="pct"/>
          </w:tcPr>
          <w:p w14:paraId="3D8A8311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496" w:type="pct"/>
          </w:tcPr>
          <w:p w14:paraId="05D2EA5D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68" w:type="pct"/>
          </w:tcPr>
          <w:p w14:paraId="07759455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388" w:type="pct"/>
          </w:tcPr>
          <w:p w14:paraId="44C82A3D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01" w:type="pct"/>
          </w:tcPr>
          <w:p w14:paraId="4E094A30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700" w:type="pct"/>
          </w:tcPr>
          <w:p w14:paraId="55700015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31" w:type="pct"/>
          </w:tcPr>
          <w:p w14:paraId="44C00E01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96" w:type="pct"/>
          </w:tcPr>
          <w:p w14:paraId="16E6172E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279" w:type="pct"/>
          </w:tcPr>
          <w:p w14:paraId="1413F8E2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329" w:type="pct"/>
          </w:tcPr>
          <w:p w14:paraId="5D3FC047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</w:tr>
      <w:tr w:rsidR="00E05E52" w14:paraId="64D4F79E" w14:textId="77777777" w:rsidTr="00E05E52">
        <w:trPr>
          <w:gridAfter w:val="1"/>
          <w:wAfter w:w="10" w:type="pct"/>
          <w:trHeight w:val="454"/>
        </w:trPr>
        <w:tc>
          <w:tcPr>
            <w:tcW w:w="302" w:type="pct"/>
          </w:tcPr>
          <w:p w14:paraId="7BC64AF2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496" w:type="pct"/>
          </w:tcPr>
          <w:p w14:paraId="013618EF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68" w:type="pct"/>
          </w:tcPr>
          <w:p w14:paraId="13673569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388" w:type="pct"/>
          </w:tcPr>
          <w:p w14:paraId="7978B38A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01" w:type="pct"/>
          </w:tcPr>
          <w:p w14:paraId="268CBBE5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700" w:type="pct"/>
          </w:tcPr>
          <w:p w14:paraId="0010FAB7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31" w:type="pct"/>
          </w:tcPr>
          <w:p w14:paraId="266EECA3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96" w:type="pct"/>
          </w:tcPr>
          <w:p w14:paraId="0878FEDD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279" w:type="pct"/>
          </w:tcPr>
          <w:p w14:paraId="24D616A4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329" w:type="pct"/>
          </w:tcPr>
          <w:p w14:paraId="442F4774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</w:tr>
      <w:bookmarkEnd w:id="57"/>
    </w:tbl>
    <w:p w14:paraId="372DCB5D" w14:textId="77777777" w:rsidR="00131FC9" w:rsidRPr="00131FC9" w:rsidRDefault="00131FC9" w:rsidP="00E05E52">
      <w:pPr>
        <w:ind w:firstLine="0"/>
        <w:rPr>
          <w:szCs w:val="28"/>
        </w:rPr>
      </w:pPr>
    </w:p>
    <w:sectPr w:rsidR="00131FC9" w:rsidRPr="00131FC9" w:rsidSect="004E276E">
      <w:pgSz w:w="11906" w:h="16838"/>
      <w:pgMar w:top="1418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18D113" w14:textId="77777777" w:rsidR="00A4373A" w:rsidRDefault="00A4373A" w:rsidP="00496DB7">
      <w:pPr>
        <w:spacing w:line="240" w:lineRule="auto"/>
      </w:pPr>
      <w:r>
        <w:separator/>
      </w:r>
    </w:p>
  </w:endnote>
  <w:endnote w:type="continuationSeparator" w:id="0">
    <w:p w14:paraId="68E94CF9" w14:textId="77777777" w:rsidR="00A4373A" w:rsidRDefault="00A4373A" w:rsidP="00496D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GOST type A">
    <w:altName w:val="Calibri"/>
    <w:charset w:val="CC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ED09F2" w14:textId="77777777" w:rsidR="00A4373A" w:rsidRDefault="00A4373A" w:rsidP="00496DB7">
      <w:pPr>
        <w:spacing w:line="240" w:lineRule="auto"/>
      </w:pPr>
      <w:r>
        <w:separator/>
      </w:r>
    </w:p>
  </w:footnote>
  <w:footnote w:type="continuationSeparator" w:id="0">
    <w:p w14:paraId="73D0C39C" w14:textId="77777777" w:rsidR="00A4373A" w:rsidRDefault="00A4373A" w:rsidP="00496DB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84286946"/>
      <w:docPartObj>
        <w:docPartGallery w:val="Page Numbers (Top of Page)"/>
        <w:docPartUnique/>
      </w:docPartObj>
    </w:sdtPr>
    <w:sdtEndPr>
      <w:rPr>
        <w:szCs w:val="28"/>
      </w:rPr>
    </w:sdtEndPr>
    <w:sdtContent>
      <w:p w14:paraId="3AF85727" w14:textId="77777777" w:rsidR="000A193A" w:rsidRPr="007C6476" w:rsidRDefault="000A193A" w:rsidP="00BE2ECC">
        <w:pPr>
          <w:pStyle w:val="a5"/>
          <w:spacing w:line="300" w:lineRule="auto"/>
          <w:ind w:firstLine="0"/>
          <w:jc w:val="center"/>
          <w:rPr>
            <w:szCs w:val="28"/>
          </w:rPr>
        </w:pPr>
        <w:r w:rsidRPr="007C6476">
          <w:rPr>
            <w:szCs w:val="28"/>
          </w:rPr>
          <w:fldChar w:fldCharType="begin"/>
        </w:r>
        <w:r w:rsidRPr="007C6476">
          <w:rPr>
            <w:szCs w:val="28"/>
          </w:rPr>
          <w:instrText>PAGE   \* MERGEFORMAT</w:instrText>
        </w:r>
        <w:r w:rsidRPr="007C6476">
          <w:rPr>
            <w:szCs w:val="28"/>
          </w:rPr>
          <w:fldChar w:fldCharType="separate"/>
        </w:r>
        <w:r>
          <w:rPr>
            <w:noProof/>
            <w:szCs w:val="28"/>
          </w:rPr>
          <w:t>2</w:t>
        </w:r>
        <w:r w:rsidRPr="007C6476">
          <w:rPr>
            <w:szCs w:val="28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aa"/>
      <w:tblW w:w="94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237"/>
      <w:gridCol w:w="3261"/>
    </w:tblGrid>
    <w:tr w:rsidR="000A193A" w:rsidRPr="00B2766C" w14:paraId="2B5DF80D" w14:textId="77777777" w:rsidTr="000C5924">
      <w:tc>
        <w:tcPr>
          <w:tcW w:w="6237" w:type="dxa"/>
        </w:tcPr>
        <w:p w14:paraId="7EF570AC" w14:textId="77777777" w:rsidR="000A193A" w:rsidRPr="00B2766C" w:rsidRDefault="000A193A" w:rsidP="00CB52D2">
          <w:pPr>
            <w:pStyle w:val="a5"/>
            <w:ind w:left="34" w:firstLine="0"/>
            <w:rPr>
              <w:rFonts w:eastAsia="Times New Roman" w:cs="Times New Roman"/>
              <w:bCs/>
              <w:kern w:val="32"/>
              <w:szCs w:val="24"/>
              <w:lang w:eastAsia="ru-RU"/>
            </w:rPr>
          </w:pPr>
        </w:p>
      </w:tc>
      <w:tc>
        <w:tcPr>
          <w:tcW w:w="3261" w:type="dxa"/>
        </w:tcPr>
        <w:p w14:paraId="03BBFB77" w14:textId="77777777" w:rsidR="000A193A" w:rsidRDefault="000A193A" w:rsidP="005108DC">
          <w:pPr>
            <w:pStyle w:val="a5"/>
            <w:ind w:firstLine="0"/>
            <w:rPr>
              <w:rFonts w:eastAsia="Times New Roman" w:cs="Times New Roman"/>
              <w:bCs/>
              <w:kern w:val="32"/>
              <w:sz w:val="24"/>
              <w:szCs w:val="24"/>
              <w:lang w:eastAsia="ru-RU"/>
            </w:rPr>
          </w:pPr>
        </w:p>
        <w:p w14:paraId="293D2FC2" w14:textId="1DB6CA73" w:rsidR="000A193A" w:rsidRPr="00B2766C" w:rsidRDefault="000A193A" w:rsidP="005108DC">
          <w:pPr>
            <w:pStyle w:val="a5"/>
            <w:ind w:firstLine="0"/>
            <w:rPr>
              <w:rFonts w:eastAsia="Times New Roman" w:cs="Times New Roman"/>
              <w:bCs/>
              <w:kern w:val="32"/>
              <w:szCs w:val="24"/>
              <w:lang w:eastAsia="ru-RU"/>
            </w:rPr>
          </w:pPr>
        </w:p>
      </w:tc>
    </w:tr>
  </w:tbl>
  <w:p w14:paraId="7241BF8B" w14:textId="77777777" w:rsidR="000A193A" w:rsidRPr="000E08C1" w:rsidRDefault="000A193A" w:rsidP="006025F2">
    <w:pPr>
      <w:spacing w:line="240" w:lineRule="auto"/>
      <w:ind w:firstLine="0"/>
      <w:jc w:val="center"/>
      <w:rPr>
        <w:rFonts w:cs="Times New Roman"/>
        <w:szCs w:val="28"/>
        <w:shd w:val="clear" w:color="auto" w:fill="FFFFFF"/>
      </w:rPr>
    </w:pPr>
  </w:p>
  <w:p w14:paraId="4F01C4A4" w14:textId="42D17511" w:rsidR="000A193A" w:rsidRPr="006025F2" w:rsidRDefault="000A193A" w:rsidP="006025F2">
    <w:pPr>
      <w:spacing w:line="240" w:lineRule="auto"/>
      <w:ind w:firstLine="0"/>
      <w:jc w:val="center"/>
      <w:rPr>
        <w:rFonts w:cs="Times New Roman"/>
        <w:b/>
        <w:bCs/>
        <w:szCs w:val="28"/>
        <w:shd w:val="clear" w:color="auto" w:fill="FFFFFF"/>
      </w:rPr>
    </w:pPr>
  </w:p>
  <w:p w14:paraId="67F69D27" w14:textId="77777777" w:rsidR="000A193A" w:rsidRPr="006025F2" w:rsidRDefault="000A193A" w:rsidP="00CB52D2">
    <w:pPr>
      <w:pStyle w:val="a5"/>
      <w:ind w:left="34" w:firstLine="0"/>
      <w:rPr>
        <w:sz w:val="24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E"/>
    <w:multiLevelType w:val="singleLevel"/>
    <w:tmpl w:val="0000000E"/>
    <w:name w:val="WW8Num14"/>
    <w:lvl w:ilvl="0">
      <w:start w:val="1"/>
      <w:numFmt w:val="decimal"/>
      <w:pStyle w:val="21"/>
      <w:lvlText w:val="%1.1."/>
      <w:lvlJc w:val="left"/>
      <w:pPr>
        <w:tabs>
          <w:tab w:val="num" w:pos="0"/>
        </w:tabs>
        <w:ind w:left="1440" w:hanging="360"/>
      </w:pPr>
    </w:lvl>
  </w:abstractNum>
  <w:abstractNum w:abstractNumId="1" w15:restartNumberingAfterBreak="0">
    <w:nsid w:val="016D722A"/>
    <w:multiLevelType w:val="hybridMultilevel"/>
    <w:tmpl w:val="D876C210"/>
    <w:lvl w:ilvl="0" w:tplc="78CA5750">
      <w:start w:val="1"/>
      <w:numFmt w:val="bullet"/>
      <w:pStyle w:val="a"/>
      <w:suff w:val="space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83F4650"/>
    <w:multiLevelType w:val="multilevel"/>
    <w:tmpl w:val="39EEDF08"/>
    <w:lvl w:ilvl="0">
      <w:start w:val="1"/>
      <w:numFmt w:val="decimal"/>
      <w:pStyle w:val="zagolovok1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vertAlign w:val="baseline"/>
      </w:rPr>
    </w:lvl>
    <w:lvl w:ilvl="1">
      <w:start w:val="1"/>
      <w:numFmt w:val="decimal"/>
      <w:pStyle w:val="zagolovok2"/>
      <w:lvlText w:val="%1.%2."/>
      <w:lvlJc w:val="left"/>
      <w:pPr>
        <w:tabs>
          <w:tab w:val="num" w:pos="284"/>
        </w:tabs>
        <w:ind w:left="2552" w:hanging="2552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vertAlign w:val="baseline"/>
      </w:rPr>
    </w:lvl>
    <w:lvl w:ilvl="2">
      <w:start w:val="1"/>
      <w:numFmt w:val="decimal"/>
      <w:pStyle w:val="zagolovok3"/>
      <w:lvlText w:val="%1.%2.%3."/>
      <w:lvlJc w:val="left"/>
      <w:pPr>
        <w:tabs>
          <w:tab w:val="num" w:pos="284"/>
        </w:tabs>
        <w:ind w:left="4536" w:hanging="4536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6"/>
        <w:vertAlign w:val="baseline"/>
      </w:rPr>
    </w:lvl>
    <w:lvl w:ilvl="3">
      <w:start w:val="1"/>
      <w:numFmt w:val="decimal"/>
      <w:pStyle w:val="zagolovok4"/>
      <w:lvlText w:val="%1.%2.%3.%4."/>
      <w:lvlJc w:val="left"/>
      <w:pPr>
        <w:tabs>
          <w:tab w:val="num" w:pos="284"/>
        </w:tabs>
        <w:ind w:left="7938" w:hanging="7938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 w15:restartNumberingAfterBreak="0">
    <w:nsid w:val="30277D30"/>
    <w:multiLevelType w:val="multilevel"/>
    <w:tmpl w:val="A25E8D4C"/>
    <w:styleLink w:val="spisokbull"/>
    <w:lvl w:ilvl="0">
      <w:start w:val="1"/>
      <w:numFmt w:val="bullet"/>
      <w:lvlText w:val=""/>
      <w:lvlJc w:val="left"/>
      <w:pPr>
        <w:tabs>
          <w:tab w:val="num" w:pos="964"/>
        </w:tabs>
        <w:ind w:left="964" w:hanging="255"/>
      </w:pPr>
      <w:rPr>
        <w:rFonts w:ascii="Symbol" w:hAnsi="Symbo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  <w:lvl w:ilvl="1">
      <w:start w:val="1"/>
      <w:numFmt w:val="bullet"/>
      <w:lvlText w:val=""/>
      <w:lvlJc w:val="left"/>
      <w:pPr>
        <w:tabs>
          <w:tab w:val="num" w:pos="1219"/>
        </w:tabs>
        <w:ind w:left="1219" w:hanging="255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1474"/>
        </w:tabs>
        <w:ind w:left="1474" w:hanging="255"/>
      </w:pPr>
      <w:rPr>
        <w:rFonts w:ascii="Wingdings" w:hAnsi="Wingdings" w:hint="default"/>
        <w:color w:val="auto"/>
      </w:rPr>
    </w:lvl>
    <w:lvl w:ilvl="3">
      <w:start w:val="1"/>
      <w:numFmt w:val="decimal"/>
      <w:lvlText w:val="(%4)"/>
      <w:lvlJc w:val="left"/>
      <w:pPr>
        <w:tabs>
          <w:tab w:val="num" w:pos="731"/>
        </w:tabs>
        <w:ind w:left="731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091"/>
        </w:tabs>
        <w:ind w:left="1091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451"/>
        </w:tabs>
        <w:ind w:left="1451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811"/>
        </w:tabs>
        <w:ind w:left="181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171"/>
        </w:tabs>
        <w:ind w:left="2171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531"/>
        </w:tabs>
        <w:ind w:left="2531" w:hanging="360"/>
      </w:pPr>
      <w:rPr>
        <w:rFonts w:hint="default"/>
      </w:rPr>
    </w:lvl>
  </w:abstractNum>
  <w:abstractNum w:abstractNumId="4" w15:restartNumberingAfterBreak="0">
    <w:nsid w:val="3AD533C2"/>
    <w:multiLevelType w:val="hybridMultilevel"/>
    <w:tmpl w:val="80F23B46"/>
    <w:lvl w:ilvl="0" w:tplc="6156967C">
      <w:start w:val="1"/>
      <w:numFmt w:val="decimal"/>
      <w:pStyle w:val="a0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52461897"/>
    <w:multiLevelType w:val="multilevel"/>
    <w:tmpl w:val="FCDAE9E6"/>
    <w:lvl w:ilvl="0">
      <w:start w:val="1"/>
      <w:numFmt w:val="decimal"/>
      <w:lvlText w:val="%1."/>
      <w:lvlJc w:val="left"/>
      <w:pPr>
        <w:ind w:left="2270" w:hanging="5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60" w:hanging="360"/>
      </w:pPr>
      <w:rPr>
        <w:rFonts w:ascii="Times New Roman" w:hAnsi="Times New Roman" w:cs="Times New Roman" w:hint="default"/>
        <w:b/>
        <w:bCs/>
        <w:color w:val="auto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00" w:hanging="1800"/>
      </w:pPr>
      <w:rPr>
        <w:rFonts w:hint="default"/>
      </w:rPr>
    </w:lvl>
  </w:abstractNum>
  <w:abstractNum w:abstractNumId="6" w15:restartNumberingAfterBreak="0">
    <w:nsid w:val="65ED72A8"/>
    <w:multiLevelType w:val="multilevel"/>
    <w:tmpl w:val="81EA796A"/>
    <w:lvl w:ilvl="0">
      <w:start w:val="1"/>
      <w:numFmt w:val="decimal"/>
      <w:pStyle w:val="1"/>
      <w:suff w:val="space"/>
      <w:lvlText w:val="%1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-169" w:firstLine="709"/>
      </w:pPr>
      <w:rPr>
        <w:rFonts w:hint="default"/>
        <w:szCs w:val="26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-709" w:firstLine="709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-709" w:firstLine="709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687"/>
        </w:tabs>
        <w:ind w:left="-68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543"/>
        </w:tabs>
        <w:ind w:left="-543" w:hanging="1584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0"/>
  </w:num>
  <w:num w:numId="5">
    <w:abstractNumId w:val="3"/>
  </w:num>
  <w:num w:numId="6">
    <w:abstractNumId w:val="2"/>
  </w:num>
  <w:num w:numId="7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4541"/>
    <w:rsid w:val="00001344"/>
    <w:rsid w:val="00004F35"/>
    <w:rsid w:val="00010E8A"/>
    <w:rsid w:val="0001730B"/>
    <w:rsid w:val="00022F8B"/>
    <w:rsid w:val="000278AA"/>
    <w:rsid w:val="00030179"/>
    <w:rsid w:val="0003343A"/>
    <w:rsid w:val="00043B0E"/>
    <w:rsid w:val="00045CD5"/>
    <w:rsid w:val="00046FB6"/>
    <w:rsid w:val="000512A5"/>
    <w:rsid w:val="00052F32"/>
    <w:rsid w:val="00056416"/>
    <w:rsid w:val="00062401"/>
    <w:rsid w:val="000706BC"/>
    <w:rsid w:val="00071129"/>
    <w:rsid w:val="00072263"/>
    <w:rsid w:val="0007473B"/>
    <w:rsid w:val="0007764B"/>
    <w:rsid w:val="00081EE3"/>
    <w:rsid w:val="00086044"/>
    <w:rsid w:val="00091282"/>
    <w:rsid w:val="000922ED"/>
    <w:rsid w:val="00092DFE"/>
    <w:rsid w:val="000A005A"/>
    <w:rsid w:val="000A193A"/>
    <w:rsid w:val="000A46C4"/>
    <w:rsid w:val="000A66E5"/>
    <w:rsid w:val="000B2508"/>
    <w:rsid w:val="000B60A0"/>
    <w:rsid w:val="000C281C"/>
    <w:rsid w:val="000C5924"/>
    <w:rsid w:val="000D1606"/>
    <w:rsid w:val="000D2EF9"/>
    <w:rsid w:val="000D71C1"/>
    <w:rsid w:val="000E5267"/>
    <w:rsid w:val="000E5C63"/>
    <w:rsid w:val="000E7938"/>
    <w:rsid w:val="000E7D3B"/>
    <w:rsid w:val="000F1A7A"/>
    <w:rsid w:val="00101302"/>
    <w:rsid w:val="00105152"/>
    <w:rsid w:val="00106ED2"/>
    <w:rsid w:val="001206E0"/>
    <w:rsid w:val="001231E9"/>
    <w:rsid w:val="00131FC9"/>
    <w:rsid w:val="001351CD"/>
    <w:rsid w:val="00136464"/>
    <w:rsid w:val="0014053F"/>
    <w:rsid w:val="00141480"/>
    <w:rsid w:val="00147FF8"/>
    <w:rsid w:val="00151B5D"/>
    <w:rsid w:val="001534A4"/>
    <w:rsid w:val="00153CFE"/>
    <w:rsid w:val="00155473"/>
    <w:rsid w:val="00156F5B"/>
    <w:rsid w:val="0015763D"/>
    <w:rsid w:val="00157F23"/>
    <w:rsid w:val="00162101"/>
    <w:rsid w:val="00162F81"/>
    <w:rsid w:val="00166AB9"/>
    <w:rsid w:val="00174225"/>
    <w:rsid w:val="00181A1F"/>
    <w:rsid w:val="001866B8"/>
    <w:rsid w:val="00187D01"/>
    <w:rsid w:val="001927B5"/>
    <w:rsid w:val="00195E4A"/>
    <w:rsid w:val="001A1523"/>
    <w:rsid w:val="001A7338"/>
    <w:rsid w:val="001B46C1"/>
    <w:rsid w:val="001C54B6"/>
    <w:rsid w:val="001C769C"/>
    <w:rsid w:val="001D2CEE"/>
    <w:rsid w:val="001D34C0"/>
    <w:rsid w:val="001E122A"/>
    <w:rsid w:val="001E5538"/>
    <w:rsid w:val="001E6E8B"/>
    <w:rsid w:val="001E7102"/>
    <w:rsid w:val="001F3014"/>
    <w:rsid w:val="001F4109"/>
    <w:rsid w:val="001F793C"/>
    <w:rsid w:val="002004E9"/>
    <w:rsid w:val="00200E4C"/>
    <w:rsid w:val="002130FC"/>
    <w:rsid w:val="00214441"/>
    <w:rsid w:val="00217674"/>
    <w:rsid w:val="0021774B"/>
    <w:rsid w:val="00224565"/>
    <w:rsid w:val="00226755"/>
    <w:rsid w:val="00232D15"/>
    <w:rsid w:val="00243C08"/>
    <w:rsid w:val="00247CB9"/>
    <w:rsid w:val="0025040A"/>
    <w:rsid w:val="002600E1"/>
    <w:rsid w:val="00262995"/>
    <w:rsid w:val="00263403"/>
    <w:rsid w:val="00264350"/>
    <w:rsid w:val="00264AA4"/>
    <w:rsid w:val="00265B80"/>
    <w:rsid w:val="00271DCB"/>
    <w:rsid w:val="00277E6C"/>
    <w:rsid w:val="00284766"/>
    <w:rsid w:val="002866AF"/>
    <w:rsid w:val="002869C4"/>
    <w:rsid w:val="00292A3C"/>
    <w:rsid w:val="002934EA"/>
    <w:rsid w:val="00294A4D"/>
    <w:rsid w:val="00294AC9"/>
    <w:rsid w:val="00294FEB"/>
    <w:rsid w:val="0029703A"/>
    <w:rsid w:val="002A43E7"/>
    <w:rsid w:val="002A4F4E"/>
    <w:rsid w:val="002A6D0C"/>
    <w:rsid w:val="002B78AC"/>
    <w:rsid w:val="002C403F"/>
    <w:rsid w:val="002C58D4"/>
    <w:rsid w:val="002C6C9E"/>
    <w:rsid w:val="002C7DE9"/>
    <w:rsid w:val="002D3F98"/>
    <w:rsid w:val="002E0C53"/>
    <w:rsid w:val="002E2CEC"/>
    <w:rsid w:val="002E737E"/>
    <w:rsid w:val="002F1FCA"/>
    <w:rsid w:val="002F2FFB"/>
    <w:rsid w:val="002F581F"/>
    <w:rsid w:val="00300FDB"/>
    <w:rsid w:val="0030101C"/>
    <w:rsid w:val="00312FFC"/>
    <w:rsid w:val="00315F28"/>
    <w:rsid w:val="00320CAD"/>
    <w:rsid w:val="00322B1A"/>
    <w:rsid w:val="003233F5"/>
    <w:rsid w:val="00331545"/>
    <w:rsid w:val="003460E3"/>
    <w:rsid w:val="0034758D"/>
    <w:rsid w:val="003501A5"/>
    <w:rsid w:val="00350526"/>
    <w:rsid w:val="003505FC"/>
    <w:rsid w:val="003513E1"/>
    <w:rsid w:val="00353E7B"/>
    <w:rsid w:val="003604D9"/>
    <w:rsid w:val="0036169A"/>
    <w:rsid w:val="003645E4"/>
    <w:rsid w:val="0037084C"/>
    <w:rsid w:val="00370A78"/>
    <w:rsid w:val="00373255"/>
    <w:rsid w:val="00375CB2"/>
    <w:rsid w:val="00377B12"/>
    <w:rsid w:val="00382A2D"/>
    <w:rsid w:val="00382D20"/>
    <w:rsid w:val="00392133"/>
    <w:rsid w:val="00395648"/>
    <w:rsid w:val="00396EAF"/>
    <w:rsid w:val="003A2CAE"/>
    <w:rsid w:val="003A4B52"/>
    <w:rsid w:val="003B5332"/>
    <w:rsid w:val="003B56B4"/>
    <w:rsid w:val="003C0149"/>
    <w:rsid w:val="003C2B6C"/>
    <w:rsid w:val="003C4AA3"/>
    <w:rsid w:val="003C5885"/>
    <w:rsid w:val="003D278A"/>
    <w:rsid w:val="003D54F4"/>
    <w:rsid w:val="003D6F4C"/>
    <w:rsid w:val="003E0AFA"/>
    <w:rsid w:val="003E27D6"/>
    <w:rsid w:val="003E2AD4"/>
    <w:rsid w:val="003E7F26"/>
    <w:rsid w:val="003F06D2"/>
    <w:rsid w:val="003F6CD9"/>
    <w:rsid w:val="003F73E5"/>
    <w:rsid w:val="00404FD9"/>
    <w:rsid w:val="004074DF"/>
    <w:rsid w:val="0041038B"/>
    <w:rsid w:val="00410C56"/>
    <w:rsid w:val="00413F78"/>
    <w:rsid w:val="00417CB5"/>
    <w:rsid w:val="00420B9F"/>
    <w:rsid w:val="00424797"/>
    <w:rsid w:val="00434607"/>
    <w:rsid w:val="00436A51"/>
    <w:rsid w:val="004379AC"/>
    <w:rsid w:val="00441370"/>
    <w:rsid w:val="00442466"/>
    <w:rsid w:val="0044291E"/>
    <w:rsid w:val="00442A0D"/>
    <w:rsid w:val="00446E8F"/>
    <w:rsid w:val="004501E4"/>
    <w:rsid w:val="0045134F"/>
    <w:rsid w:val="00456FAC"/>
    <w:rsid w:val="004579B3"/>
    <w:rsid w:val="00457CD4"/>
    <w:rsid w:val="00465ACE"/>
    <w:rsid w:val="004713DC"/>
    <w:rsid w:val="004722CD"/>
    <w:rsid w:val="00472DF8"/>
    <w:rsid w:val="00476738"/>
    <w:rsid w:val="00482898"/>
    <w:rsid w:val="00483195"/>
    <w:rsid w:val="00484F6D"/>
    <w:rsid w:val="00492BF8"/>
    <w:rsid w:val="00492E1C"/>
    <w:rsid w:val="00493D24"/>
    <w:rsid w:val="004964A8"/>
    <w:rsid w:val="00496DB7"/>
    <w:rsid w:val="004A4F16"/>
    <w:rsid w:val="004A5824"/>
    <w:rsid w:val="004B194E"/>
    <w:rsid w:val="004B4189"/>
    <w:rsid w:val="004B4DD5"/>
    <w:rsid w:val="004B523A"/>
    <w:rsid w:val="004B793D"/>
    <w:rsid w:val="004C62BC"/>
    <w:rsid w:val="004D29D2"/>
    <w:rsid w:val="004E03E7"/>
    <w:rsid w:val="004E276E"/>
    <w:rsid w:val="004E508A"/>
    <w:rsid w:val="004E59FA"/>
    <w:rsid w:val="00503730"/>
    <w:rsid w:val="00503E28"/>
    <w:rsid w:val="00506C5A"/>
    <w:rsid w:val="005105DF"/>
    <w:rsid w:val="005108DC"/>
    <w:rsid w:val="00510F6A"/>
    <w:rsid w:val="00516827"/>
    <w:rsid w:val="0052392D"/>
    <w:rsid w:val="00523BFD"/>
    <w:rsid w:val="00525147"/>
    <w:rsid w:val="00536A57"/>
    <w:rsid w:val="00541A5C"/>
    <w:rsid w:val="00551A91"/>
    <w:rsid w:val="00552147"/>
    <w:rsid w:val="00553DBD"/>
    <w:rsid w:val="00562A3E"/>
    <w:rsid w:val="00563345"/>
    <w:rsid w:val="005702AC"/>
    <w:rsid w:val="00570D1E"/>
    <w:rsid w:val="00571130"/>
    <w:rsid w:val="00584969"/>
    <w:rsid w:val="0058695C"/>
    <w:rsid w:val="00595A51"/>
    <w:rsid w:val="00596D0D"/>
    <w:rsid w:val="005A1123"/>
    <w:rsid w:val="005A788B"/>
    <w:rsid w:val="005B0EED"/>
    <w:rsid w:val="005B11DB"/>
    <w:rsid w:val="005B5418"/>
    <w:rsid w:val="005B6A22"/>
    <w:rsid w:val="005B78C4"/>
    <w:rsid w:val="005B7A46"/>
    <w:rsid w:val="005C2572"/>
    <w:rsid w:val="005C4427"/>
    <w:rsid w:val="005C5DC6"/>
    <w:rsid w:val="005D036A"/>
    <w:rsid w:val="005D11F0"/>
    <w:rsid w:val="005D4286"/>
    <w:rsid w:val="005D4C4A"/>
    <w:rsid w:val="005D5656"/>
    <w:rsid w:val="005E2E86"/>
    <w:rsid w:val="005E300B"/>
    <w:rsid w:val="005E769F"/>
    <w:rsid w:val="005F16F2"/>
    <w:rsid w:val="005F1C06"/>
    <w:rsid w:val="005F2131"/>
    <w:rsid w:val="005F775F"/>
    <w:rsid w:val="006025F2"/>
    <w:rsid w:val="00604F0C"/>
    <w:rsid w:val="00605F7E"/>
    <w:rsid w:val="006070BC"/>
    <w:rsid w:val="00607761"/>
    <w:rsid w:val="0061485B"/>
    <w:rsid w:val="00620879"/>
    <w:rsid w:val="00620D50"/>
    <w:rsid w:val="00625063"/>
    <w:rsid w:val="00625196"/>
    <w:rsid w:val="00626633"/>
    <w:rsid w:val="00626B79"/>
    <w:rsid w:val="00631908"/>
    <w:rsid w:val="00641915"/>
    <w:rsid w:val="00646790"/>
    <w:rsid w:val="00652AAF"/>
    <w:rsid w:val="00660995"/>
    <w:rsid w:val="00667730"/>
    <w:rsid w:val="006841C0"/>
    <w:rsid w:val="00684831"/>
    <w:rsid w:val="00684E6F"/>
    <w:rsid w:val="00697A1E"/>
    <w:rsid w:val="00697EA1"/>
    <w:rsid w:val="006A1801"/>
    <w:rsid w:val="006A1F85"/>
    <w:rsid w:val="006A5B3E"/>
    <w:rsid w:val="006A7A00"/>
    <w:rsid w:val="006B08F7"/>
    <w:rsid w:val="006B3294"/>
    <w:rsid w:val="006B3C48"/>
    <w:rsid w:val="006B490A"/>
    <w:rsid w:val="006B684F"/>
    <w:rsid w:val="006C4DB4"/>
    <w:rsid w:val="006C537B"/>
    <w:rsid w:val="006C7A10"/>
    <w:rsid w:val="006E16C0"/>
    <w:rsid w:val="006E3F35"/>
    <w:rsid w:val="00700997"/>
    <w:rsid w:val="00704C0D"/>
    <w:rsid w:val="00707EBB"/>
    <w:rsid w:val="00710576"/>
    <w:rsid w:val="007116F2"/>
    <w:rsid w:val="00712C4A"/>
    <w:rsid w:val="00715B6A"/>
    <w:rsid w:val="00724660"/>
    <w:rsid w:val="0073732E"/>
    <w:rsid w:val="007442D6"/>
    <w:rsid w:val="007449BA"/>
    <w:rsid w:val="007501B6"/>
    <w:rsid w:val="00750D8F"/>
    <w:rsid w:val="00751427"/>
    <w:rsid w:val="00753086"/>
    <w:rsid w:val="007532A9"/>
    <w:rsid w:val="007622F8"/>
    <w:rsid w:val="00763D5E"/>
    <w:rsid w:val="007733A5"/>
    <w:rsid w:val="00774B06"/>
    <w:rsid w:val="00775B5D"/>
    <w:rsid w:val="00776236"/>
    <w:rsid w:val="00776BF7"/>
    <w:rsid w:val="00777626"/>
    <w:rsid w:val="00782510"/>
    <w:rsid w:val="007847F3"/>
    <w:rsid w:val="007872BC"/>
    <w:rsid w:val="0078766F"/>
    <w:rsid w:val="007907EE"/>
    <w:rsid w:val="007922DA"/>
    <w:rsid w:val="0079389D"/>
    <w:rsid w:val="00794A07"/>
    <w:rsid w:val="00794DFD"/>
    <w:rsid w:val="007A48F1"/>
    <w:rsid w:val="007A566E"/>
    <w:rsid w:val="007A64C1"/>
    <w:rsid w:val="007B36B3"/>
    <w:rsid w:val="007C1EBC"/>
    <w:rsid w:val="007C6476"/>
    <w:rsid w:val="007C6692"/>
    <w:rsid w:val="007D12A3"/>
    <w:rsid w:val="007E1101"/>
    <w:rsid w:val="007E39D3"/>
    <w:rsid w:val="007E5CE9"/>
    <w:rsid w:val="007E63D5"/>
    <w:rsid w:val="007F1908"/>
    <w:rsid w:val="007F70E7"/>
    <w:rsid w:val="00802EBB"/>
    <w:rsid w:val="00803987"/>
    <w:rsid w:val="008042AA"/>
    <w:rsid w:val="0080499E"/>
    <w:rsid w:val="00806726"/>
    <w:rsid w:val="0080691E"/>
    <w:rsid w:val="00807619"/>
    <w:rsid w:val="00810183"/>
    <w:rsid w:val="008117E8"/>
    <w:rsid w:val="00815B61"/>
    <w:rsid w:val="00815E33"/>
    <w:rsid w:val="00833E0E"/>
    <w:rsid w:val="00834B89"/>
    <w:rsid w:val="00834F29"/>
    <w:rsid w:val="00835163"/>
    <w:rsid w:val="00836845"/>
    <w:rsid w:val="00843F67"/>
    <w:rsid w:val="00862DC4"/>
    <w:rsid w:val="008635E0"/>
    <w:rsid w:val="00870B28"/>
    <w:rsid w:val="008729B8"/>
    <w:rsid w:val="00873A8A"/>
    <w:rsid w:val="008879B4"/>
    <w:rsid w:val="008905A3"/>
    <w:rsid w:val="0089288F"/>
    <w:rsid w:val="008A0D20"/>
    <w:rsid w:val="008A1616"/>
    <w:rsid w:val="008A2EEB"/>
    <w:rsid w:val="008A4FD6"/>
    <w:rsid w:val="008A7DF1"/>
    <w:rsid w:val="008B0657"/>
    <w:rsid w:val="008B4085"/>
    <w:rsid w:val="008B704E"/>
    <w:rsid w:val="008B7B47"/>
    <w:rsid w:val="008C117B"/>
    <w:rsid w:val="008C342B"/>
    <w:rsid w:val="008C378D"/>
    <w:rsid w:val="008D2CDA"/>
    <w:rsid w:val="008D6BE3"/>
    <w:rsid w:val="008D78E4"/>
    <w:rsid w:val="008E17CD"/>
    <w:rsid w:val="008E186E"/>
    <w:rsid w:val="008F4158"/>
    <w:rsid w:val="00900543"/>
    <w:rsid w:val="00902886"/>
    <w:rsid w:val="00911A00"/>
    <w:rsid w:val="009134EA"/>
    <w:rsid w:val="00915626"/>
    <w:rsid w:val="0091610D"/>
    <w:rsid w:val="00926B70"/>
    <w:rsid w:val="00927243"/>
    <w:rsid w:val="00932426"/>
    <w:rsid w:val="0093394B"/>
    <w:rsid w:val="00934215"/>
    <w:rsid w:val="00935854"/>
    <w:rsid w:val="00935CE0"/>
    <w:rsid w:val="00947EE6"/>
    <w:rsid w:val="0095049A"/>
    <w:rsid w:val="00951572"/>
    <w:rsid w:val="009564DE"/>
    <w:rsid w:val="009569B6"/>
    <w:rsid w:val="009621EF"/>
    <w:rsid w:val="00963A75"/>
    <w:rsid w:val="00964BE7"/>
    <w:rsid w:val="00965478"/>
    <w:rsid w:val="00966D32"/>
    <w:rsid w:val="00971F24"/>
    <w:rsid w:val="00972C39"/>
    <w:rsid w:val="00973132"/>
    <w:rsid w:val="009737A6"/>
    <w:rsid w:val="00977236"/>
    <w:rsid w:val="009777C4"/>
    <w:rsid w:val="00983404"/>
    <w:rsid w:val="00996A4D"/>
    <w:rsid w:val="009A05DB"/>
    <w:rsid w:val="009A0C23"/>
    <w:rsid w:val="009A24DB"/>
    <w:rsid w:val="009B2484"/>
    <w:rsid w:val="009B4A4A"/>
    <w:rsid w:val="009C26BF"/>
    <w:rsid w:val="009C44B4"/>
    <w:rsid w:val="009C595B"/>
    <w:rsid w:val="009D18B1"/>
    <w:rsid w:val="009D20A9"/>
    <w:rsid w:val="009E3005"/>
    <w:rsid w:val="009E7AA1"/>
    <w:rsid w:val="009F1524"/>
    <w:rsid w:val="009F2190"/>
    <w:rsid w:val="009F24D6"/>
    <w:rsid w:val="009F4F88"/>
    <w:rsid w:val="009F5BB4"/>
    <w:rsid w:val="00A038C9"/>
    <w:rsid w:val="00A048DF"/>
    <w:rsid w:val="00A04BAA"/>
    <w:rsid w:val="00A12393"/>
    <w:rsid w:val="00A12AD5"/>
    <w:rsid w:val="00A1385B"/>
    <w:rsid w:val="00A17641"/>
    <w:rsid w:val="00A17B52"/>
    <w:rsid w:val="00A21BD6"/>
    <w:rsid w:val="00A21C58"/>
    <w:rsid w:val="00A22062"/>
    <w:rsid w:val="00A25867"/>
    <w:rsid w:val="00A30710"/>
    <w:rsid w:val="00A32103"/>
    <w:rsid w:val="00A377CE"/>
    <w:rsid w:val="00A4014A"/>
    <w:rsid w:val="00A418BF"/>
    <w:rsid w:val="00A43083"/>
    <w:rsid w:val="00A4373A"/>
    <w:rsid w:val="00A472F1"/>
    <w:rsid w:val="00A53E56"/>
    <w:rsid w:val="00A5459F"/>
    <w:rsid w:val="00A57465"/>
    <w:rsid w:val="00A6140E"/>
    <w:rsid w:val="00A62A49"/>
    <w:rsid w:val="00A66BA9"/>
    <w:rsid w:val="00A6760E"/>
    <w:rsid w:val="00A7534A"/>
    <w:rsid w:val="00A80F08"/>
    <w:rsid w:val="00A8287D"/>
    <w:rsid w:val="00A83780"/>
    <w:rsid w:val="00A86FB1"/>
    <w:rsid w:val="00A90B60"/>
    <w:rsid w:val="00A933CA"/>
    <w:rsid w:val="00A961C7"/>
    <w:rsid w:val="00AA0A74"/>
    <w:rsid w:val="00AA35A8"/>
    <w:rsid w:val="00AA4EFB"/>
    <w:rsid w:val="00AA60DA"/>
    <w:rsid w:val="00AA7C2D"/>
    <w:rsid w:val="00AB05E4"/>
    <w:rsid w:val="00AB29D9"/>
    <w:rsid w:val="00AB5034"/>
    <w:rsid w:val="00AB5C7F"/>
    <w:rsid w:val="00AC26F6"/>
    <w:rsid w:val="00AD024D"/>
    <w:rsid w:val="00AD4730"/>
    <w:rsid w:val="00AD6890"/>
    <w:rsid w:val="00AE47C5"/>
    <w:rsid w:val="00AE5483"/>
    <w:rsid w:val="00AF16DE"/>
    <w:rsid w:val="00B0001E"/>
    <w:rsid w:val="00B004BE"/>
    <w:rsid w:val="00B00DFC"/>
    <w:rsid w:val="00B03451"/>
    <w:rsid w:val="00B072CF"/>
    <w:rsid w:val="00B15A68"/>
    <w:rsid w:val="00B20C80"/>
    <w:rsid w:val="00B26675"/>
    <w:rsid w:val="00B2766C"/>
    <w:rsid w:val="00B27ED7"/>
    <w:rsid w:val="00B32451"/>
    <w:rsid w:val="00B34809"/>
    <w:rsid w:val="00B372CE"/>
    <w:rsid w:val="00B4151E"/>
    <w:rsid w:val="00B44F19"/>
    <w:rsid w:val="00B4727B"/>
    <w:rsid w:val="00B52BED"/>
    <w:rsid w:val="00B53345"/>
    <w:rsid w:val="00B534F9"/>
    <w:rsid w:val="00B60137"/>
    <w:rsid w:val="00B60444"/>
    <w:rsid w:val="00B628B4"/>
    <w:rsid w:val="00B62D2A"/>
    <w:rsid w:val="00B70D37"/>
    <w:rsid w:val="00B713E7"/>
    <w:rsid w:val="00B771EF"/>
    <w:rsid w:val="00B8195A"/>
    <w:rsid w:val="00B82990"/>
    <w:rsid w:val="00B8711C"/>
    <w:rsid w:val="00B87193"/>
    <w:rsid w:val="00B91925"/>
    <w:rsid w:val="00B92DB9"/>
    <w:rsid w:val="00BB2BA3"/>
    <w:rsid w:val="00BB4904"/>
    <w:rsid w:val="00BB4BB2"/>
    <w:rsid w:val="00BC04FD"/>
    <w:rsid w:val="00BC0C97"/>
    <w:rsid w:val="00BC407B"/>
    <w:rsid w:val="00BC6445"/>
    <w:rsid w:val="00BD2374"/>
    <w:rsid w:val="00BD3D1B"/>
    <w:rsid w:val="00BD72D9"/>
    <w:rsid w:val="00BE0745"/>
    <w:rsid w:val="00BE1170"/>
    <w:rsid w:val="00BE1E1F"/>
    <w:rsid w:val="00BE2ECC"/>
    <w:rsid w:val="00BE7DCE"/>
    <w:rsid w:val="00BF2009"/>
    <w:rsid w:val="00BF2373"/>
    <w:rsid w:val="00BF2728"/>
    <w:rsid w:val="00BF2C12"/>
    <w:rsid w:val="00BF5989"/>
    <w:rsid w:val="00BF5FFB"/>
    <w:rsid w:val="00C0068C"/>
    <w:rsid w:val="00C009DB"/>
    <w:rsid w:val="00C01B78"/>
    <w:rsid w:val="00C10B3F"/>
    <w:rsid w:val="00C1246B"/>
    <w:rsid w:val="00C14336"/>
    <w:rsid w:val="00C15C07"/>
    <w:rsid w:val="00C16F1B"/>
    <w:rsid w:val="00C235DD"/>
    <w:rsid w:val="00C25946"/>
    <w:rsid w:val="00C2682B"/>
    <w:rsid w:val="00C27956"/>
    <w:rsid w:val="00C27DF7"/>
    <w:rsid w:val="00C3349C"/>
    <w:rsid w:val="00C34BFB"/>
    <w:rsid w:val="00C419D4"/>
    <w:rsid w:val="00C42517"/>
    <w:rsid w:val="00C43152"/>
    <w:rsid w:val="00C43AB6"/>
    <w:rsid w:val="00C50EBF"/>
    <w:rsid w:val="00C52F52"/>
    <w:rsid w:val="00C54E05"/>
    <w:rsid w:val="00C5579C"/>
    <w:rsid w:val="00C6243A"/>
    <w:rsid w:val="00C62D8E"/>
    <w:rsid w:val="00C64540"/>
    <w:rsid w:val="00C65359"/>
    <w:rsid w:val="00C67E65"/>
    <w:rsid w:val="00C73E42"/>
    <w:rsid w:val="00C81341"/>
    <w:rsid w:val="00C82C4D"/>
    <w:rsid w:val="00C90847"/>
    <w:rsid w:val="00C949D1"/>
    <w:rsid w:val="00C95FF3"/>
    <w:rsid w:val="00C97909"/>
    <w:rsid w:val="00CA4E3F"/>
    <w:rsid w:val="00CA6A3F"/>
    <w:rsid w:val="00CA713B"/>
    <w:rsid w:val="00CB22F5"/>
    <w:rsid w:val="00CB465F"/>
    <w:rsid w:val="00CB52D2"/>
    <w:rsid w:val="00CC2430"/>
    <w:rsid w:val="00CC64DD"/>
    <w:rsid w:val="00CD3E11"/>
    <w:rsid w:val="00CD7CDA"/>
    <w:rsid w:val="00CE1336"/>
    <w:rsid w:val="00CE18F4"/>
    <w:rsid w:val="00CE7728"/>
    <w:rsid w:val="00CF0DFC"/>
    <w:rsid w:val="00CF4ECD"/>
    <w:rsid w:val="00CF4F6E"/>
    <w:rsid w:val="00CF6DE2"/>
    <w:rsid w:val="00D01098"/>
    <w:rsid w:val="00D10458"/>
    <w:rsid w:val="00D14DF0"/>
    <w:rsid w:val="00D21367"/>
    <w:rsid w:val="00D227A3"/>
    <w:rsid w:val="00D2640F"/>
    <w:rsid w:val="00D30818"/>
    <w:rsid w:val="00D34BFA"/>
    <w:rsid w:val="00D36765"/>
    <w:rsid w:val="00D37180"/>
    <w:rsid w:val="00D45B15"/>
    <w:rsid w:val="00D46454"/>
    <w:rsid w:val="00D526C4"/>
    <w:rsid w:val="00D569CB"/>
    <w:rsid w:val="00D60719"/>
    <w:rsid w:val="00D64173"/>
    <w:rsid w:val="00D67717"/>
    <w:rsid w:val="00D67B9B"/>
    <w:rsid w:val="00D73EC8"/>
    <w:rsid w:val="00D74102"/>
    <w:rsid w:val="00D75ADD"/>
    <w:rsid w:val="00D8617B"/>
    <w:rsid w:val="00D94549"/>
    <w:rsid w:val="00D96B0C"/>
    <w:rsid w:val="00DA06F7"/>
    <w:rsid w:val="00DA2644"/>
    <w:rsid w:val="00DA39EF"/>
    <w:rsid w:val="00DA40BF"/>
    <w:rsid w:val="00DA7E6C"/>
    <w:rsid w:val="00DB10D8"/>
    <w:rsid w:val="00DC7E21"/>
    <w:rsid w:val="00DD5758"/>
    <w:rsid w:val="00DD5E21"/>
    <w:rsid w:val="00DD6A5D"/>
    <w:rsid w:val="00DE041D"/>
    <w:rsid w:val="00DE09BD"/>
    <w:rsid w:val="00DE5ABB"/>
    <w:rsid w:val="00DE7494"/>
    <w:rsid w:val="00DE77F3"/>
    <w:rsid w:val="00DF0D02"/>
    <w:rsid w:val="00E04B14"/>
    <w:rsid w:val="00E05E52"/>
    <w:rsid w:val="00E16A6D"/>
    <w:rsid w:val="00E21D39"/>
    <w:rsid w:val="00E24541"/>
    <w:rsid w:val="00E24786"/>
    <w:rsid w:val="00E2540C"/>
    <w:rsid w:val="00E303D3"/>
    <w:rsid w:val="00E31D19"/>
    <w:rsid w:val="00E32797"/>
    <w:rsid w:val="00E3394E"/>
    <w:rsid w:val="00E33B57"/>
    <w:rsid w:val="00E357CA"/>
    <w:rsid w:val="00E3726B"/>
    <w:rsid w:val="00E40413"/>
    <w:rsid w:val="00E41C5A"/>
    <w:rsid w:val="00E448F9"/>
    <w:rsid w:val="00E63EC6"/>
    <w:rsid w:val="00E67859"/>
    <w:rsid w:val="00E71850"/>
    <w:rsid w:val="00E72595"/>
    <w:rsid w:val="00E7713B"/>
    <w:rsid w:val="00E82FD2"/>
    <w:rsid w:val="00E8438A"/>
    <w:rsid w:val="00E86D0A"/>
    <w:rsid w:val="00E93DB4"/>
    <w:rsid w:val="00E94CBF"/>
    <w:rsid w:val="00E9677E"/>
    <w:rsid w:val="00EA1CA8"/>
    <w:rsid w:val="00EA50D3"/>
    <w:rsid w:val="00EB53A2"/>
    <w:rsid w:val="00EB7063"/>
    <w:rsid w:val="00EC13E6"/>
    <w:rsid w:val="00EC25AA"/>
    <w:rsid w:val="00ED4D1E"/>
    <w:rsid w:val="00EE5D52"/>
    <w:rsid w:val="00EE78F4"/>
    <w:rsid w:val="00EE7C9F"/>
    <w:rsid w:val="00EF0953"/>
    <w:rsid w:val="00EF37BE"/>
    <w:rsid w:val="00F02672"/>
    <w:rsid w:val="00F027D4"/>
    <w:rsid w:val="00F07998"/>
    <w:rsid w:val="00F12D31"/>
    <w:rsid w:val="00F1468B"/>
    <w:rsid w:val="00F15AF9"/>
    <w:rsid w:val="00F16102"/>
    <w:rsid w:val="00F21371"/>
    <w:rsid w:val="00F21902"/>
    <w:rsid w:val="00F22A2E"/>
    <w:rsid w:val="00F24D28"/>
    <w:rsid w:val="00F33986"/>
    <w:rsid w:val="00F34A47"/>
    <w:rsid w:val="00F34A72"/>
    <w:rsid w:val="00F40640"/>
    <w:rsid w:val="00F42376"/>
    <w:rsid w:val="00F54932"/>
    <w:rsid w:val="00F55317"/>
    <w:rsid w:val="00F57237"/>
    <w:rsid w:val="00F60E39"/>
    <w:rsid w:val="00F60F40"/>
    <w:rsid w:val="00F62231"/>
    <w:rsid w:val="00F65953"/>
    <w:rsid w:val="00F66D2D"/>
    <w:rsid w:val="00F70061"/>
    <w:rsid w:val="00F70F6C"/>
    <w:rsid w:val="00F754B6"/>
    <w:rsid w:val="00F7627B"/>
    <w:rsid w:val="00F76546"/>
    <w:rsid w:val="00F84226"/>
    <w:rsid w:val="00F9216B"/>
    <w:rsid w:val="00F947D0"/>
    <w:rsid w:val="00FA06D5"/>
    <w:rsid w:val="00FB084E"/>
    <w:rsid w:val="00FC4933"/>
    <w:rsid w:val="00FC55C7"/>
    <w:rsid w:val="00FD27F9"/>
    <w:rsid w:val="00FD5193"/>
    <w:rsid w:val="00FE0E71"/>
    <w:rsid w:val="00FE49FF"/>
    <w:rsid w:val="00FE6155"/>
    <w:rsid w:val="00FF0EFF"/>
    <w:rsid w:val="00FF288F"/>
    <w:rsid w:val="00FF3996"/>
    <w:rsid w:val="00FF6E26"/>
    <w:rsid w:val="00FF7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847EE2"/>
  <w15:chartTrackingRefBased/>
  <w15:docId w15:val="{8AC842B1-9612-46F0-8FFD-3BD66B688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7E39D3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0">
    <w:name w:val="heading 1"/>
    <w:basedOn w:val="a1"/>
    <w:next w:val="a1"/>
    <w:link w:val="11"/>
    <w:autoRedefine/>
    <w:qFormat/>
    <w:rsid w:val="003E0AFA"/>
    <w:pPr>
      <w:keepNext/>
      <w:keepLines/>
      <w:pageBreakBefore/>
      <w:spacing w:after="480"/>
      <w:ind w:firstLine="0"/>
      <w:jc w:val="center"/>
      <w:outlineLvl w:val="0"/>
    </w:pPr>
    <w:rPr>
      <w:rFonts w:eastAsiaTheme="majorEastAsia" w:cstheme="majorBidi"/>
      <w:b/>
      <w:caps/>
      <w:szCs w:val="32"/>
    </w:rPr>
  </w:style>
  <w:style w:type="paragraph" w:styleId="20">
    <w:name w:val="heading 2"/>
    <w:basedOn w:val="a1"/>
    <w:next w:val="a1"/>
    <w:link w:val="22"/>
    <w:autoRedefine/>
    <w:unhideWhenUsed/>
    <w:qFormat/>
    <w:rsid w:val="003E0AFA"/>
    <w:pPr>
      <w:keepNext/>
      <w:keepLines/>
      <w:spacing w:before="480" w:after="480"/>
      <w:ind w:firstLine="0"/>
      <w:outlineLvl w:val="1"/>
    </w:pPr>
    <w:rPr>
      <w:rFonts w:eastAsiaTheme="majorEastAsia" w:cstheme="majorBidi"/>
      <w:b/>
      <w:szCs w:val="26"/>
    </w:rPr>
  </w:style>
  <w:style w:type="paragraph" w:styleId="30">
    <w:name w:val="heading 3"/>
    <w:basedOn w:val="a1"/>
    <w:next w:val="a1"/>
    <w:link w:val="31"/>
    <w:autoRedefine/>
    <w:unhideWhenUsed/>
    <w:qFormat/>
    <w:rsid w:val="00BE1170"/>
    <w:pPr>
      <w:spacing w:before="240" w:after="240"/>
      <w:ind w:firstLine="0"/>
      <w:outlineLvl w:val="2"/>
    </w:pPr>
    <w:rPr>
      <w:rFonts w:eastAsiaTheme="majorEastAsia" w:cstheme="majorBidi"/>
      <w:b/>
      <w:szCs w:val="28"/>
    </w:rPr>
  </w:style>
  <w:style w:type="paragraph" w:styleId="40">
    <w:name w:val="heading 4"/>
    <w:basedOn w:val="a1"/>
    <w:next w:val="a1"/>
    <w:link w:val="41"/>
    <w:unhideWhenUsed/>
    <w:qFormat/>
    <w:rsid w:val="007872BC"/>
    <w:pPr>
      <w:keepNext/>
      <w:keepLines/>
      <w:spacing w:before="240" w:after="240"/>
      <w:ind w:firstLine="0"/>
      <w:outlineLvl w:val="3"/>
    </w:pPr>
    <w:rPr>
      <w:rFonts w:eastAsiaTheme="majorEastAsia" w:cs="Times New Roman"/>
      <w:b/>
      <w:bCs/>
      <w:szCs w:val="28"/>
    </w:rPr>
  </w:style>
  <w:style w:type="paragraph" w:styleId="50">
    <w:name w:val="heading 5"/>
    <w:basedOn w:val="a1"/>
    <w:next w:val="a1"/>
    <w:link w:val="51"/>
    <w:unhideWhenUsed/>
    <w:qFormat/>
    <w:rsid w:val="007C6476"/>
    <w:pPr>
      <w:keepNext/>
      <w:keepLines/>
      <w:spacing w:before="40"/>
      <w:ind w:firstLine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1"/>
    <w:next w:val="a1"/>
    <w:link w:val="60"/>
    <w:unhideWhenUsed/>
    <w:qFormat/>
    <w:rsid w:val="007C6476"/>
    <w:pPr>
      <w:keepNext/>
      <w:keepLines/>
      <w:spacing w:before="40"/>
      <w:ind w:firstLine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1"/>
    <w:next w:val="a1"/>
    <w:link w:val="70"/>
    <w:semiHidden/>
    <w:unhideWhenUsed/>
    <w:qFormat/>
    <w:rsid w:val="007C6476"/>
    <w:pPr>
      <w:keepNext/>
      <w:keepLines/>
      <w:spacing w:before="40"/>
      <w:ind w:firstLine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1"/>
    <w:next w:val="a1"/>
    <w:link w:val="80"/>
    <w:semiHidden/>
    <w:unhideWhenUsed/>
    <w:qFormat/>
    <w:rsid w:val="007C6476"/>
    <w:pPr>
      <w:keepNext/>
      <w:keepLines/>
      <w:spacing w:before="40"/>
      <w:ind w:firstLine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semiHidden/>
    <w:unhideWhenUsed/>
    <w:qFormat/>
    <w:rsid w:val="007C6476"/>
    <w:pPr>
      <w:keepNext/>
      <w:keepLines/>
      <w:spacing w:before="40"/>
      <w:ind w:firstLine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nhideWhenUsed/>
    <w:rsid w:val="00496DB7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496DB7"/>
    <w:rPr>
      <w:rFonts w:ascii="Times New Roman" w:hAnsi="Times New Roman"/>
      <w:sz w:val="24"/>
    </w:rPr>
  </w:style>
  <w:style w:type="paragraph" w:styleId="a7">
    <w:name w:val="footer"/>
    <w:basedOn w:val="a1"/>
    <w:link w:val="a8"/>
    <w:unhideWhenUsed/>
    <w:rsid w:val="00496DB7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496DB7"/>
    <w:rPr>
      <w:rFonts w:ascii="Times New Roman" w:hAnsi="Times New Roman"/>
      <w:sz w:val="24"/>
    </w:rPr>
  </w:style>
  <w:style w:type="paragraph" w:customStyle="1" w:styleId="a9">
    <w:name w:val="текст_документа"/>
    <w:basedOn w:val="a1"/>
    <w:rsid w:val="00496DB7"/>
    <w:pPr>
      <w:spacing w:line="240" w:lineRule="auto"/>
    </w:pPr>
    <w:rPr>
      <w:rFonts w:eastAsia="Times New Roman" w:cs="Times New Roman"/>
      <w:kern w:val="32"/>
      <w:szCs w:val="20"/>
      <w:lang w:eastAsia="ru-RU"/>
    </w:rPr>
  </w:style>
  <w:style w:type="table" w:styleId="aa">
    <w:name w:val="Table Grid"/>
    <w:aliases w:val="GOST Рамка"/>
    <w:basedOn w:val="a3"/>
    <w:rsid w:val="00496D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laceholder Text"/>
    <w:basedOn w:val="a2"/>
    <w:uiPriority w:val="99"/>
    <w:semiHidden/>
    <w:rsid w:val="004E59FA"/>
    <w:rPr>
      <w:color w:val="808080"/>
    </w:rPr>
  </w:style>
  <w:style w:type="paragraph" w:styleId="ac">
    <w:name w:val="List Paragraph"/>
    <w:basedOn w:val="a1"/>
    <w:link w:val="ad"/>
    <w:uiPriority w:val="34"/>
    <w:qFormat/>
    <w:rsid w:val="00C97909"/>
    <w:pPr>
      <w:ind w:left="720"/>
      <w:contextualSpacing/>
    </w:pPr>
  </w:style>
  <w:style w:type="paragraph" w:styleId="ae">
    <w:name w:val="caption"/>
    <w:basedOn w:val="a1"/>
    <w:next w:val="a1"/>
    <w:uiPriority w:val="35"/>
    <w:unhideWhenUsed/>
    <w:qFormat/>
    <w:rsid w:val="00C9790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11">
    <w:name w:val="Заголовок 1 Знак"/>
    <w:basedOn w:val="a2"/>
    <w:link w:val="10"/>
    <w:rsid w:val="003E0AFA"/>
    <w:rPr>
      <w:rFonts w:ascii="Times New Roman" w:eastAsiaTheme="majorEastAsia" w:hAnsi="Times New Roman" w:cstheme="majorBidi"/>
      <w:b/>
      <w:caps/>
      <w:sz w:val="28"/>
      <w:szCs w:val="32"/>
    </w:rPr>
  </w:style>
  <w:style w:type="character" w:customStyle="1" w:styleId="ad">
    <w:name w:val="Абзац списка Знак"/>
    <w:basedOn w:val="a2"/>
    <w:link w:val="ac"/>
    <w:uiPriority w:val="34"/>
    <w:locked/>
    <w:rsid w:val="00131FC9"/>
    <w:rPr>
      <w:rFonts w:ascii="Times New Roman" w:hAnsi="Times New Roman"/>
      <w:sz w:val="24"/>
    </w:rPr>
  </w:style>
  <w:style w:type="character" w:styleId="af">
    <w:name w:val="Hyperlink"/>
    <w:basedOn w:val="a2"/>
    <w:uiPriority w:val="99"/>
    <w:unhideWhenUsed/>
    <w:rsid w:val="00284766"/>
    <w:rPr>
      <w:color w:val="0563C1" w:themeColor="hyperlink"/>
      <w:u w:val="single"/>
    </w:rPr>
  </w:style>
  <w:style w:type="character" w:styleId="af0">
    <w:name w:val="FollowedHyperlink"/>
    <w:basedOn w:val="a2"/>
    <w:uiPriority w:val="99"/>
    <w:semiHidden/>
    <w:unhideWhenUsed/>
    <w:rsid w:val="00284766"/>
    <w:rPr>
      <w:color w:val="954F72" w:themeColor="followedHyperlink"/>
      <w:u w:val="single"/>
    </w:rPr>
  </w:style>
  <w:style w:type="paragraph" w:customStyle="1" w:styleId="af1">
    <w:name w:val="Раздел"/>
    <w:basedOn w:val="af2"/>
    <w:link w:val="af3"/>
    <w:autoRedefine/>
    <w:qFormat/>
    <w:rsid w:val="00315F28"/>
    <w:pPr>
      <w:spacing w:after="480"/>
      <w:ind w:firstLine="0"/>
      <w:jc w:val="center"/>
    </w:pPr>
    <w:rPr>
      <w:rFonts w:eastAsia="Times New Roman"/>
      <w:b/>
      <w:color w:val="222222"/>
      <w:sz w:val="28"/>
      <w:szCs w:val="28"/>
      <w:shd w:val="clear" w:color="auto" w:fill="FFFFFF"/>
      <w:lang w:eastAsia="ru-RU"/>
    </w:rPr>
  </w:style>
  <w:style w:type="character" w:customStyle="1" w:styleId="af3">
    <w:name w:val="Раздел Знак"/>
    <w:basedOn w:val="a2"/>
    <w:link w:val="af1"/>
    <w:rsid w:val="00315F28"/>
    <w:rPr>
      <w:rFonts w:ascii="Times New Roman" w:eastAsia="Times New Roman" w:hAnsi="Times New Roman" w:cs="Times New Roman"/>
      <w:b/>
      <w:color w:val="222222"/>
      <w:sz w:val="28"/>
      <w:szCs w:val="28"/>
      <w:lang w:eastAsia="ru-RU"/>
    </w:rPr>
  </w:style>
  <w:style w:type="paragraph" w:styleId="af2">
    <w:name w:val="Normal (Web)"/>
    <w:basedOn w:val="a1"/>
    <w:uiPriority w:val="99"/>
    <w:unhideWhenUsed/>
    <w:rsid w:val="007C6476"/>
    <w:rPr>
      <w:rFonts w:cs="Times New Roman"/>
      <w:sz w:val="24"/>
      <w:szCs w:val="24"/>
    </w:rPr>
  </w:style>
  <w:style w:type="character" w:customStyle="1" w:styleId="22">
    <w:name w:val="Заголовок 2 Знак"/>
    <w:basedOn w:val="a2"/>
    <w:link w:val="20"/>
    <w:rsid w:val="003E0AFA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31">
    <w:name w:val="Заголовок 3 Знак"/>
    <w:basedOn w:val="a2"/>
    <w:link w:val="30"/>
    <w:rsid w:val="00BE1170"/>
    <w:rPr>
      <w:rFonts w:ascii="Times New Roman" w:eastAsiaTheme="majorEastAsia" w:hAnsi="Times New Roman" w:cstheme="majorBidi"/>
      <w:b/>
      <w:sz w:val="28"/>
      <w:szCs w:val="28"/>
    </w:rPr>
  </w:style>
  <w:style w:type="character" w:customStyle="1" w:styleId="41">
    <w:name w:val="Заголовок 4 Знак"/>
    <w:basedOn w:val="a2"/>
    <w:link w:val="40"/>
    <w:rsid w:val="007872BC"/>
    <w:rPr>
      <w:rFonts w:ascii="Times New Roman" w:eastAsiaTheme="majorEastAsia" w:hAnsi="Times New Roman" w:cs="Times New Roman"/>
      <w:b/>
      <w:bCs/>
      <w:sz w:val="28"/>
      <w:szCs w:val="28"/>
    </w:rPr>
  </w:style>
  <w:style w:type="character" w:customStyle="1" w:styleId="51">
    <w:name w:val="Заголовок 5 Знак"/>
    <w:basedOn w:val="a2"/>
    <w:link w:val="50"/>
    <w:rsid w:val="007C6476"/>
    <w:rPr>
      <w:rFonts w:asciiTheme="majorHAnsi" w:eastAsiaTheme="majorEastAsia" w:hAnsiTheme="majorHAnsi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2"/>
    <w:link w:val="6"/>
    <w:rsid w:val="007C6476"/>
    <w:rPr>
      <w:rFonts w:asciiTheme="majorHAnsi" w:eastAsiaTheme="majorEastAsia" w:hAnsiTheme="majorHAnsi" w:cstheme="majorBidi"/>
      <w:color w:val="1F4D78" w:themeColor="accent1" w:themeShade="7F"/>
      <w:sz w:val="28"/>
    </w:rPr>
  </w:style>
  <w:style w:type="character" w:customStyle="1" w:styleId="70">
    <w:name w:val="Заголовок 7 Знак"/>
    <w:basedOn w:val="a2"/>
    <w:link w:val="7"/>
    <w:semiHidden/>
    <w:rsid w:val="007C6476"/>
    <w:rPr>
      <w:rFonts w:asciiTheme="majorHAnsi" w:eastAsiaTheme="majorEastAsia" w:hAnsiTheme="majorHAnsi" w:cstheme="majorBidi"/>
      <w:i/>
      <w:iCs/>
      <w:color w:val="1F4D78" w:themeColor="accent1" w:themeShade="7F"/>
      <w:sz w:val="28"/>
    </w:rPr>
  </w:style>
  <w:style w:type="character" w:customStyle="1" w:styleId="80">
    <w:name w:val="Заголовок 8 Знак"/>
    <w:basedOn w:val="a2"/>
    <w:link w:val="8"/>
    <w:semiHidden/>
    <w:rsid w:val="007C647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semiHidden/>
    <w:rsid w:val="007C647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12">
    <w:name w:val="toc 1"/>
    <w:basedOn w:val="a1"/>
    <w:next w:val="a1"/>
    <w:autoRedefine/>
    <w:uiPriority w:val="39"/>
    <w:unhideWhenUsed/>
    <w:rsid w:val="00A21C58"/>
    <w:pPr>
      <w:tabs>
        <w:tab w:val="right" w:leader="dot" w:pos="10195"/>
      </w:tabs>
      <w:ind w:right="851"/>
      <w:jc w:val="left"/>
    </w:pPr>
    <w:rPr>
      <w:rFonts w:cstheme="majorHAnsi"/>
      <w:bCs/>
      <w:szCs w:val="24"/>
    </w:rPr>
  </w:style>
  <w:style w:type="paragraph" w:styleId="23">
    <w:name w:val="toc 2"/>
    <w:basedOn w:val="a1"/>
    <w:next w:val="a1"/>
    <w:autoRedefine/>
    <w:uiPriority w:val="39"/>
    <w:unhideWhenUsed/>
    <w:rsid w:val="00413F78"/>
    <w:pPr>
      <w:tabs>
        <w:tab w:val="right" w:leader="dot" w:pos="10195"/>
      </w:tabs>
      <w:ind w:left="1900" w:right="851" w:hanging="482"/>
      <w:jc w:val="left"/>
    </w:pPr>
    <w:rPr>
      <w:rFonts w:cstheme="minorHAnsi"/>
      <w:bCs/>
      <w:szCs w:val="20"/>
    </w:rPr>
  </w:style>
  <w:style w:type="paragraph" w:styleId="32">
    <w:name w:val="toc 3"/>
    <w:basedOn w:val="a1"/>
    <w:next w:val="a1"/>
    <w:autoRedefine/>
    <w:uiPriority w:val="39"/>
    <w:unhideWhenUsed/>
    <w:rsid w:val="00413F78"/>
    <w:pPr>
      <w:tabs>
        <w:tab w:val="right" w:leader="dot" w:pos="10195"/>
      </w:tabs>
      <w:ind w:left="2835" w:right="851" w:hanging="708"/>
      <w:jc w:val="left"/>
    </w:pPr>
    <w:rPr>
      <w:rFonts w:cstheme="minorHAnsi"/>
      <w:szCs w:val="20"/>
    </w:rPr>
  </w:style>
  <w:style w:type="paragraph" w:styleId="42">
    <w:name w:val="toc 4"/>
    <w:basedOn w:val="a1"/>
    <w:next w:val="a1"/>
    <w:autoRedefine/>
    <w:uiPriority w:val="39"/>
    <w:unhideWhenUsed/>
    <w:rsid w:val="00DD6A5D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52">
    <w:name w:val="toc 5"/>
    <w:basedOn w:val="a1"/>
    <w:next w:val="a1"/>
    <w:autoRedefine/>
    <w:uiPriority w:val="39"/>
    <w:unhideWhenUsed/>
    <w:rsid w:val="00DD6A5D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1"/>
    <w:next w:val="a1"/>
    <w:autoRedefine/>
    <w:uiPriority w:val="39"/>
    <w:unhideWhenUsed/>
    <w:rsid w:val="00DD6A5D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1"/>
    <w:next w:val="a1"/>
    <w:autoRedefine/>
    <w:uiPriority w:val="39"/>
    <w:unhideWhenUsed/>
    <w:rsid w:val="00DD6A5D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1"/>
    <w:next w:val="a1"/>
    <w:autoRedefine/>
    <w:uiPriority w:val="39"/>
    <w:unhideWhenUsed/>
    <w:rsid w:val="00DD6A5D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1"/>
    <w:next w:val="a1"/>
    <w:autoRedefine/>
    <w:uiPriority w:val="39"/>
    <w:unhideWhenUsed/>
    <w:rsid w:val="00DD6A5D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13">
    <w:name w:val="Заголовок 1 ГОСТ"/>
    <w:basedOn w:val="a1"/>
    <w:next w:val="a1"/>
    <w:link w:val="14"/>
    <w:autoRedefine/>
    <w:qFormat/>
    <w:rsid w:val="00A21C58"/>
    <w:pPr>
      <w:spacing w:line="240" w:lineRule="auto"/>
      <w:ind w:firstLine="0"/>
      <w:jc w:val="center"/>
      <w:outlineLvl w:val="0"/>
    </w:pPr>
    <w:rPr>
      <w:rFonts w:ascii="GOST type A" w:eastAsia="Times New Roman" w:hAnsi="GOST type A" w:cs="Times New Roman"/>
      <w:i/>
      <w:szCs w:val="28"/>
    </w:rPr>
  </w:style>
  <w:style w:type="character" w:customStyle="1" w:styleId="14">
    <w:name w:val="Заголовок 1 ГОСТ Знак"/>
    <w:basedOn w:val="11"/>
    <w:link w:val="13"/>
    <w:rsid w:val="00A21C58"/>
    <w:rPr>
      <w:rFonts w:ascii="GOST type A" w:eastAsia="Times New Roman" w:hAnsi="GOST type A" w:cs="Times New Roman"/>
      <w:b w:val="0"/>
      <w:i/>
      <w:caps w:val="0"/>
      <w:sz w:val="28"/>
      <w:szCs w:val="28"/>
    </w:rPr>
  </w:style>
  <w:style w:type="paragraph" w:customStyle="1" w:styleId="a">
    <w:name w:val="Тире (перечисление)"/>
    <w:basedOn w:val="ac"/>
    <w:link w:val="af4"/>
    <w:qFormat/>
    <w:rsid w:val="00B60137"/>
    <w:pPr>
      <w:numPr>
        <w:numId w:val="1"/>
      </w:numPr>
      <w:suppressAutoHyphens/>
      <w:contextualSpacing w:val="0"/>
    </w:pPr>
    <w:rPr>
      <w:szCs w:val="28"/>
      <w:lang w:eastAsia="zh-CN"/>
    </w:rPr>
  </w:style>
  <w:style w:type="character" w:customStyle="1" w:styleId="af4">
    <w:name w:val="Тире (перечисление) Знак"/>
    <w:basedOn w:val="ad"/>
    <w:link w:val="a"/>
    <w:rsid w:val="00B60137"/>
    <w:rPr>
      <w:rFonts w:ascii="Times New Roman" w:hAnsi="Times New Roman"/>
      <w:sz w:val="28"/>
      <w:szCs w:val="28"/>
      <w:lang w:eastAsia="zh-CN"/>
    </w:rPr>
  </w:style>
  <w:style w:type="character" w:styleId="af5">
    <w:name w:val="annotation reference"/>
    <w:basedOn w:val="a2"/>
    <w:unhideWhenUsed/>
    <w:rsid w:val="006025F2"/>
    <w:rPr>
      <w:sz w:val="16"/>
      <w:szCs w:val="16"/>
    </w:rPr>
  </w:style>
  <w:style w:type="paragraph" w:styleId="af6">
    <w:name w:val="annotation text"/>
    <w:basedOn w:val="a1"/>
    <w:link w:val="af7"/>
    <w:unhideWhenUsed/>
    <w:rsid w:val="006025F2"/>
    <w:pPr>
      <w:spacing w:line="240" w:lineRule="auto"/>
    </w:pPr>
    <w:rPr>
      <w:sz w:val="20"/>
      <w:szCs w:val="20"/>
    </w:rPr>
  </w:style>
  <w:style w:type="character" w:customStyle="1" w:styleId="af7">
    <w:name w:val="Текст примечания Знак"/>
    <w:basedOn w:val="a2"/>
    <w:link w:val="af6"/>
    <w:rsid w:val="006025F2"/>
    <w:rPr>
      <w:rFonts w:ascii="Times New Roman" w:hAnsi="Times New Roman"/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6025F2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6025F2"/>
    <w:rPr>
      <w:rFonts w:ascii="Times New Roman" w:hAnsi="Times New Roman"/>
      <w:b/>
      <w:bCs/>
      <w:sz w:val="20"/>
      <w:szCs w:val="20"/>
    </w:rPr>
  </w:style>
  <w:style w:type="paragraph" w:customStyle="1" w:styleId="afa">
    <w:name w:val="Тире (перчисление)"/>
    <w:basedOn w:val="ac"/>
    <w:link w:val="afb"/>
    <w:rsid w:val="006025F2"/>
    <w:pPr>
      <w:suppressAutoHyphens/>
      <w:ind w:left="0"/>
      <w:contextualSpacing w:val="0"/>
    </w:pPr>
    <w:rPr>
      <w:szCs w:val="28"/>
      <w:lang w:eastAsia="zh-CN"/>
    </w:rPr>
  </w:style>
  <w:style w:type="character" w:customStyle="1" w:styleId="afb">
    <w:name w:val="Тире (перчисление) Знак"/>
    <w:basedOn w:val="ad"/>
    <w:link w:val="afa"/>
    <w:rsid w:val="006025F2"/>
    <w:rPr>
      <w:rFonts w:ascii="Times New Roman" w:hAnsi="Times New Roman"/>
      <w:sz w:val="28"/>
      <w:szCs w:val="28"/>
      <w:lang w:eastAsia="zh-CN"/>
    </w:rPr>
  </w:style>
  <w:style w:type="paragraph" w:customStyle="1" w:styleId="a0">
    <w:name w:val="Номер (перечисление)"/>
    <w:basedOn w:val="a1"/>
    <w:link w:val="afc"/>
    <w:qFormat/>
    <w:rsid w:val="006025F2"/>
    <w:pPr>
      <w:numPr>
        <w:numId w:val="2"/>
      </w:numPr>
      <w:ind w:left="0" w:firstLine="993"/>
    </w:pPr>
  </w:style>
  <w:style w:type="character" w:customStyle="1" w:styleId="afc">
    <w:name w:val="Номер (перечисление) Знак"/>
    <w:basedOn w:val="a2"/>
    <w:link w:val="a0"/>
    <w:rsid w:val="006025F2"/>
    <w:rPr>
      <w:rFonts w:ascii="Times New Roman" w:hAnsi="Times New Roman"/>
      <w:sz w:val="28"/>
    </w:rPr>
  </w:style>
  <w:style w:type="paragraph" w:customStyle="1" w:styleId="33">
    <w:name w:val="Подраздел 3ур"/>
    <w:basedOn w:val="ac"/>
    <w:link w:val="34"/>
    <w:qFormat/>
    <w:rsid w:val="00B87193"/>
    <w:pPr>
      <w:suppressAutoHyphens/>
      <w:spacing w:before="120" w:after="120"/>
      <w:ind w:left="0"/>
      <w:contextualSpacing w:val="0"/>
    </w:pPr>
    <w:rPr>
      <w:rFonts w:eastAsia="Times New Roman" w:cs="Times New Roman"/>
      <w:szCs w:val="28"/>
      <w:lang w:eastAsia="ar-SA"/>
    </w:rPr>
  </w:style>
  <w:style w:type="character" w:customStyle="1" w:styleId="34">
    <w:name w:val="Подраздел 3ур Знак"/>
    <w:basedOn w:val="ad"/>
    <w:link w:val="33"/>
    <w:rsid w:val="00B87193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fd">
    <w:name w:val="Таблица (наименование)"/>
    <w:basedOn w:val="a1"/>
    <w:link w:val="afe"/>
    <w:qFormat/>
    <w:rsid w:val="00B53345"/>
    <w:pPr>
      <w:keepNext/>
      <w:keepLines/>
      <w:spacing w:line="240" w:lineRule="auto"/>
      <w:ind w:firstLine="0"/>
    </w:pPr>
  </w:style>
  <w:style w:type="character" w:customStyle="1" w:styleId="afe">
    <w:name w:val="Таблица (наименование) Знак"/>
    <w:basedOn w:val="a2"/>
    <w:link w:val="afd"/>
    <w:rsid w:val="00B53345"/>
    <w:rPr>
      <w:rFonts w:ascii="Times New Roman" w:hAnsi="Times New Roman"/>
      <w:sz w:val="28"/>
    </w:rPr>
  </w:style>
  <w:style w:type="paragraph" w:customStyle="1" w:styleId="aff">
    <w:name w:val="Листинг"/>
    <w:basedOn w:val="af2"/>
    <w:link w:val="aff0"/>
    <w:qFormat/>
    <w:rsid w:val="007872BC"/>
    <w:pPr>
      <w:keepNext/>
      <w:keepLines/>
      <w:spacing w:line="240" w:lineRule="auto"/>
      <w:ind w:firstLine="0"/>
    </w:pPr>
    <w:rPr>
      <w:rFonts w:ascii="Courier New" w:hAnsi="Courier New" w:cs="Courier New"/>
      <w:color w:val="000000"/>
    </w:rPr>
  </w:style>
  <w:style w:type="character" w:customStyle="1" w:styleId="aff0">
    <w:name w:val="Листинг Знак"/>
    <w:basedOn w:val="a2"/>
    <w:link w:val="aff"/>
    <w:rsid w:val="007872BC"/>
    <w:rPr>
      <w:rFonts w:ascii="Courier New" w:hAnsi="Courier New" w:cs="Courier New"/>
      <w:color w:val="000000"/>
      <w:sz w:val="24"/>
      <w:szCs w:val="24"/>
    </w:rPr>
  </w:style>
  <w:style w:type="character" w:styleId="aff1">
    <w:name w:val="page number"/>
    <w:basedOn w:val="a2"/>
    <w:rsid w:val="004074DF"/>
  </w:style>
  <w:style w:type="paragraph" w:customStyle="1" w:styleId="aff2">
    <w:name w:val="отчет_текст"/>
    <w:basedOn w:val="a1"/>
    <w:rsid w:val="004074DF"/>
    <w:rPr>
      <w:rFonts w:eastAsia="Times New Roman" w:cs="Times New Roman"/>
      <w:sz w:val="24"/>
      <w:szCs w:val="24"/>
    </w:rPr>
  </w:style>
  <w:style w:type="paragraph" w:customStyle="1" w:styleId="aff3">
    <w:name w:val="отчет_текст Знак Знак"/>
    <w:basedOn w:val="a1"/>
    <w:link w:val="aff4"/>
    <w:rsid w:val="004074DF"/>
    <w:rPr>
      <w:rFonts w:eastAsia="Times New Roman" w:cs="Times New Roman"/>
      <w:szCs w:val="24"/>
    </w:rPr>
  </w:style>
  <w:style w:type="character" w:customStyle="1" w:styleId="aff4">
    <w:name w:val="отчет_текст Знак Знак Знак"/>
    <w:link w:val="aff3"/>
    <w:rsid w:val="004074DF"/>
    <w:rPr>
      <w:rFonts w:ascii="Times New Roman" w:eastAsia="Times New Roman" w:hAnsi="Times New Roman" w:cs="Times New Roman"/>
      <w:sz w:val="28"/>
      <w:szCs w:val="24"/>
    </w:rPr>
  </w:style>
  <w:style w:type="paragraph" w:customStyle="1" w:styleId="1">
    <w:name w:val="Заг_1уровня"/>
    <w:next w:val="a1"/>
    <w:rsid w:val="004074DF"/>
    <w:pPr>
      <w:keepNext/>
      <w:numPr>
        <w:numId w:val="3"/>
      </w:numPr>
      <w:spacing w:before="480" w:after="120" w:line="360" w:lineRule="auto"/>
      <w:jc w:val="both"/>
      <w:outlineLvl w:val="0"/>
    </w:pPr>
    <w:rPr>
      <w:rFonts w:ascii="Times New Roman" w:eastAsia="Times New Roman" w:hAnsi="Times New Roman" w:cs="Times New Roman"/>
      <w:b/>
      <w:color w:val="000000"/>
      <w:kern w:val="32"/>
      <w:sz w:val="32"/>
      <w:szCs w:val="32"/>
    </w:rPr>
  </w:style>
  <w:style w:type="paragraph" w:customStyle="1" w:styleId="2">
    <w:name w:val="Заг_2уровня"/>
    <w:next w:val="a1"/>
    <w:rsid w:val="004074DF"/>
    <w:pPr>
      <w:keepNext/>
      <w:numPr>
        <w:ilvl w:val="1"/>
        <w:numId w:val="3"/>
      </w:numPr>
      <w:spacing w:before="240" w:after="120" w:line="360" w:lineRule="auto"/>
      <w:jc w:val="both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3">
    <w:name w:val="Заг_3уровня"/>
    <w:next w:val="a1"/>
    <w:rsid w:val="004074DF"/>
    <w:pPr>
      <w:keepNext/>
      <w:numPr>
        <w:ilvl w:val="2"/>
        <w:numId w:val="3"/>
      </w:numPr>
      <w:spacing w:before="120" w:after="120" w:line="240" w:lineRule="auto"/>
      <w:ind w:left="0"/>
      <w:jc w:val="both"/>
      <w:outlineLvl w:val="2"/>
    </w:pPr>
    <w:rPr>
      <w:rFonts w:ascii="Times New Roman" w:eastAsia="Times New Roman" w:hAnsi="Times New Roman" w:cs="Times New Roman"/>
      <w:b/>
      <w:sz w:val="26"/>
      <w:szCs w:val="20"/>
    </w:rPr>
  </w:style>
  <w:style w:type="paragraph" w:customStyle="1" w:styleId="4">
    <w:name w:val="Заг_4уровня"/>
    <w:next w:val="a1"/>
    <w:rsid w:val="004074DF"/>
    <w:pPr>
      <w:keepNext/>
      <w:numPr>
        <w:ilvl w:val="3"/>
        <w:numId w:val="3"/>
      </w:numPr>
      <w:spacing w:before="120" w:after="120" w:line="240" w:lineRule="auto"/>
      <w:jc w:val="both"/>
      <w:outlineLvl w:val="3"/>
    </w:pPr>
    <w:rPr>
      <w:rFonts w:ascii="Times New Roman" w:eastAsia="Times New Roman" w:hAnsi="Times New Roman" w:cs="Times New Roman"/>
      <w:b/>
      <w:kern w:val="32"/>
      <w:sz w:val="24"/>
      <w:szCs w:val="20"/>
    </w:rPr>
  </w:style>
  <w:style w:type="paragraph" w:customStyle="1" w:styleId="5">
    <w:name w:val="Заг_5уровня"/>
    <w:next w:val="a1"/>
    <w:rsid w:val="004074DF"/>
    <w:pPr>
      <w:numPr>
        <w:ilvl w:val="4"/>
        <w:numId w:val="3"/>
      </w:numPr>
      <w:spacing w:before="120" w:after="120" w:line="240" w:lineRule="auto"/>
      <w:jc w:val="both"/>
      <w:outlineLvl w:val="4"/>
    </w:pPr>
    <w:rPr>
      <w:rFonts w:ascii="Times New Roman" w:eastAsia="Times New Roman" w:hAnsi="Times New Roman" w:cs="Times New Roman"/>
      <w:b/>
      <w:color w:val="000000"/>
      <w:kern w:val="32"/>
    </w:rPr>
  </w:style>
  <w:style w:type="paragraph" w:styleId="aff5">
    <w:name w:val="Balloon Text"/>
    <w:basedOn w:val="a1"/>
    <w:link w:val="aff6"/>
    <w:rsid w:val="004074DF"/>
    <w:pPr>
      <w:spacing w:line="240" w:lineRule="auto"/>
      <w:ind w:firstLine="0"/>
      <w:jc w:val="left"/>
    </w:pPr>
    <w:rPr>
      <w:rFonts w:ascii="Tahoma" w:eastAsia="Times New Roman" w:hAnsi="Tahoma" w:cs="Tahoma"/>
      <w:sz w:val="16"/>
      <w:szCs w:val="16"/>
    </w:rPr>
  </w:style>
  <w:style w:type="character" w:customStyle="1" w:styleId="aff6">
    <w:name w:val="Текст выноски Знак"/>
    <w:basedOn w:val="a2"/>
    <w:link w:val="aff5"/>
    <w:rsid w:val="004074DF"/>
    <w:rPr>
      <w:rFonts w:ascii="Tahoma" w:eastAsia="Times New Roman" w:hAnsi="Tahoma" w:cs="Tahoma"/>
      <w:sz w:val="16"/>
      <w:szCs w:val="16"/>
    </w:rPr>
  </w:style>
  <w:style w:type="paragraph" w:customStyle="1" w:styleId="21">
    <w:name w:val="Заг21"/>
    <w:basedOn w:val="a1"/>
    <w:rsid w:val="004074DF"/>
    <w:pPr>
      <w:numPr>
        <w:numId w:val="4"/>
      </w:numPr>
      <w:suppressAutoHyphens/>
      <w:spacing w:line="240" w:lineRule="auto"/>
      <w:jc w:val="left"/>
    </w:pPr>
    <w:rPr>
      <w:rFonts w:eastAsia="Arial" w:cs="Times New Roman"/>
      <w:b/>
      <w:szCs w:val="28"/>
      <w:lang w:eastAsia="ar-SA"/>
    </w:rPr>
  </w:style>
  <w:style w:type="paragraph" w:customStyle="1" w:styleId="formattext">
    <w:name w:val="formattext"/>
    <w:basedOn w:val="a1"/>
    <w:rsid w:val="004074DF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</w:rPr>
  </w:style>
  <w:style w:type="paragraph" w:customStyle="1" w:styleId="aff7">
    <w:name w:val="ГОСТ Текст"/>
    <w:rsid w:val="004074DF"/>
    <w:pPr>
      <w:spacing w:before="40" w:after="40" w:line="360" w:lineRule="auto"/>
      <w:ind w:firstLine="851"/>
      <w:jc w:val="both"/>
    </w:pPr>
    <w:rPr>
      <w:rFonts w:ascii="Times New Roman" w:eastAsia="Calibri" w:hAnsi="Times New Roman" w:cs="Times New Roman"/>
      <w:sz w:val="28"/>
      <w:szCs w:val="20"/>
    </w:rPr>
  </w:style>
  <w:style w:type="character" w:styleId="aff8">
    <w:name w:val="Unresolved Mention"/>
    <w:basedOn w:val="a2"/>
    <w:uiPriority w:val="99"/>
    <w:semiHidden/>
    <w:unhideWhenUsed/>
    <w:rsid w:val="00D94549"/>
    <w:rPr>
      <w:color w:val="605E5C"/>
      <w:shd w:val="clear" w:color="auto" w:fill="E1DFDD"/>
    </w:rPr>
  </w:style>
  <w:style w:type="character" w:styleId="aff9">
    <w:name w:val="Strong"/>
    <w:basedOn w:val="a2"/>
    <w:uiPriority w:val="22"/>
    <w:qFormat/>
    <w:rsid w:val="00AD4730"/>
    <w:rPr>
      <w:b/>
      <w:bCs/>
    </w:rPr>
  </w:style>
  <w:style w:type="paragraph" w:styleId="HTML">
    <w:name w:val="HTML Preformatted"/>
    <w:basedOn w:val="a1"/>
    <w:link w:val="HTML0"/>
    <w:uiPriority w:val="99"/>
    <w:semiHidden/>
    <w:unhideWhenUsed/>
    <w:rsid w:val="00AD47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2"/>
    <w:link w:val="HTML"/>
    <w:uiPriority w:val="99"/>
    <w:semiHidden/>
    <w:rsid w:val="00AD4730"/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aphkdmp">
    <w:name w:val="aphkdmp"/>
    <w:basedOn w:val="a2"/>
    <w:rsid w:val="009B2484"/>
  </w:style>
  <w:style w:type="character" w:customStyle="1" w:styleId="hfllpnf">
    <w:name w:val="hfllpnf"/>
    <w:basedOn w:val="a2"/>
    <w:rsid w:val="00EF0953"/>
  </w:style>
  <w:style w:type="paragraph" w:customStyle="1" w:styleId="osnovnoj">
    <w:name w:val="_osnovnoj"/>
    <w:link w:val="osnovnoj0"/>
    <w:rsid w:val="0050373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spisokbull">
    <w:name w:val="_spisok_bull"/>
    <w:rsid w:val="00503730"/>
    <w:pPr>
      <w:numPr>
        <w:numId w:val="5"/>
      </w:numPr>
    </w:pPr>
  </w:style>
  <w:style w:type="character" w:customStyle="1" w:styleId="osnovnoj0">
    <w:name w:val="_osnovnoj Знак"/>
    <w:link w:val="osnovnoj"/>
    <w:rsid w:val="0050373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zagolovok1">
    <w:name w:val="_zagolovok1"/>
    <w:next w:val="osnovnoj"/>
    <w:rsid w:val="00CA713B"/>
    <w:pPr>
      <w:keepNext/>
      <w:pageBreakBefore/>
      <w:numPr>
        <w:numId w:val="6"/>
      </w:numPr>
      <w:spacing w:before="360" w:after="120" w:line="240" w:lineRule="auto"/>
      <w:outlineLvl w:val="0"/>
    </w:pPr>
    <w:rPr>
      <w:rFonts w:ascii="Times New Roman" w:eastAsia="Times New Roman" w:hAnsi="Times New Roman" w:cs="Times New Roman"/>
      <w:b/>
      <w:caps/>
      <w:sz w:val="28"/>
      <w:szCs w:val="24"/>
      <w:lang w:eastAsia="ru-RU"/>
    </w:rPr>
  </w:style>
  <w:style w:type="paragraph" w:customStyle="1" w:styleId="zagolovok2">
    <w:name w:val="_zagolovok2"/>
    <w:next w:val="osnovnoj"/>
    <w:rsid w:val="00CA713B"/>
    <w:pPr>
      <w:keepNext/>
      <w:numPr>
        <w:ilvl w:val="1"/>
        <w:numId w:val="6"/>
      </w:numPr>
      <w:spacing w:before="280" w:line="240" w:lineRule="auto"/>
      <w:outlineLvl w:val="1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zagolovok3">
    <w:name w:val="_zagolovok3"/>
    <w:next w:val="osnovnoj"/>
    <w:rsid w:val="00CA713B"/>
    <w:pPr>
      <w:keepNext/>
      <w:numPr>
        <w:ilvl w:val="2"/>
        <w:numId w:val="6"/>
      </w:numPr>
      <w:spacing w:before="240" w:after="120" w:line="240" w:lineRule="auto"/>
      <w:outlineLvl w:val="2"/>
    </w:pPr>
    <w:rPr>
      <w:rFonts w:ascii="Times New Roman" w:eastAsia="Times New Roman" w:hAnsi="Times New Roman" w:cs="Times New Roman"/>
      <w:b/>
      <w:sz w:val="26"/>
      <w:szCs w:val="24"/>
      <w:lang w:eastAsia="ru-RU"/>
    </w:rPr>
  </w:style>
  <w:style w:type="paragraph" w:customStyle="1" w:styleId="zagolovok4">
    <w:name w:val="_zagolovok4"/>
    <w:next w:val="osnovnoj"/>
    <w:rsid w:val="00CA713B"/>
    <w:pPr>
      <w:keepNext/>
      <w:numPr>
        <w:ilvl w:val="3"/>
        <w:numId w:val="6"/>
      </w:numPr>
      <w:spacing w:before="240" w:after="120" w:line="240" w:lineRule="auto"/>
      <w:outlineLvl w:val="3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risunokpodpis">
    <w:name w:val="_risunok_podpis"/>
    <w:next w:val="osnovnoj"/>
    <w:rsid w:val="00CA713B"/>
    <w:pPr>
      <w:keepNext/>
      <w:spacing w:before="120" w:line="240" w:lineRule="auto"/>
      <w:jc w:val="center"/>
    </w:pPr>
    <w:rPr>
      <w:rFonts w:ascii="Times New Roman" w:eastAsia="Times New Roman" w:hAnsi="Times New Roman" w:cs="Times New Roman"/>
      <w:szCs w:val="24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068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95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24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45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3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7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68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43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18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17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13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12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93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80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32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9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70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4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3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33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9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82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97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64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68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058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88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51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4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6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fontTable" Target="fontTable.xml"/><Relationship Id="rId10" Type="http://schemas.openxmlformats.org/officeDocument/2006/relationships/hyperlink" Target="https://edge-admin-ui.ext.kmcl.dpkapp.ru/blocks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hyperlink" Target="https://edge-admin-ui.ext.kmcl.dpkapp.ru/blocks" TargetMode="External"/><Relationship Id="rId48" Type="http://schemas.openxmlformats.org/officeDocument/2006/relationships/image" Target="media/image37.png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5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2CA5F5-BDA5-44F7-BF29-3AE6520D9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3003</Words>
  <Characters>17121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Mag</cp:lastModifiedBy>
  <cp:revision>2</cp:revision>
  <dcterms:created xsi:type="dcterms:W3CDTF">2025-02-07T12:23:00Z</dcterms:created>
  <dcterms:modified xsi:type="dcterms:W3CDTF">2025-02-07T12:23:00Z</dcterms:modified>
</cp:coreProperties>
</file>